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5DD" w:rsidRPr="008105DD" w:rsidRDefault="008105DD" w:rsidP="002F792A">
      <w:pPr>
        <w:rPr>
          <w:rFonts w:ascii="Arial" w:hAnsi="Arial" w:cs="Arial"/>
          <w:b/>
          <w:sz w:val="24"/>
          <w:szCs w:val="24"/>
        </w:rPr>
      </w:pPr>
      <w:r w:rsidRPr="008105DD">
        <w:rPr>
          <w:rFonts w:ascii="open_sans" w:hAnsi="open_sans"/>
          <w:b/>
          <w:sz w:val="42"/>
          <w:szCs w:val="42"/>
        </w:rPr>
        <w:t>1. kolo I. ligy mužů a žen, skupina B</w:t>
      </w:r>
    </w:p>
    <w:p w:rsidR="002F792A" w:rsidRPr="00EF045B" w:rsidRDefault="002F792A" w:rsidP="002F792A">
      <w:pPr>
        <w:rPr>
          <w:rFonts w:ascii="Arial" w:hAnsi="Arial" w:cs="Arial"/>
          <w:sz w:val="24"/>
          <w:szCs w:val="24"/>
        </w:rPr>
      </w:pPr>
      <w:proofErr w:type="gramStart"/>
      <w:r w:rsidRPr="00EF045B">
        <w:rPr>
          <w:rFonts w:ascii="Arial" w:hAnsi="Arial" w:cs="Arial"/>
          <w:b/>
          <w:sz w:val="24"/>
          <w:szCs w:val="24"/>
        </w:rPr>
        <w:t xml:space="preserve">Pořadatel </w:t>
      </w:r>
      <w:r w:rsidR="00EF045B">
        <w:rPr>
          <w:rFonts w:ascii="Arial" w:hAnsi="Arial" w:cs="Arial"/>
          <w:sz w:val="24"/>
          <w:szCs w:val="24"/>
        </w:rPr>
        <w:t xml:space="preserve"> </w:t>
      </w:r>
      <w:r w:rsidRPr="00EF045B">
        <w:rPr>
          <w:rFonts w:ascii="Arial" w:hAnsi="Arial" w:cs="Arial"/>
          <w:sz w:val="24"/>
          <w:szCs w:val="24"/>
        </w:rPr>
        <w:t>Z pověření</w:t>
      </w:r>
      <w:proofErr w:type="gramEnd"/>
      <w:r w:rsidRPr="00EF045B">
        <w:rPr>
          <w:rFonts w:ascii="Arial" w:hAnsi="Arial" w:cs="Arial"/>
          <w:sz w:val="24"/>
          <w:szCs w:val="24"/>
        </w:rPr>
        <w:t xml:space="preserve"> ČAS technicky zajišťuje atletický oddíl TJ Sokol Kolín - atletika </w:t>
      </w:r>
    </w:p>
    <w:p w:rsidR="002F792A" w:rsidRPr="00EF045B" w:rsidRDefault="002F792A" w:rsidP="002F792A">
      <w:pPr>
        <w:rPr>
          <w:rFonts w:ascii="Arial" w:hAnsi="Arial" w:cs="Arial"/>
          <w:sz w:val="24"/>
          <w:szCs w:val="24"/>
        </w:rPr>
      </w:pPr>
      <w:r w:rsidRPr="00EF045B">
        <w:rPr>
          <w:rFonts w:ascii="Arial" w:hAnsi="Arial" w:cs="Arial"/>
          <w:b/>
          <w:sz w:val="24"/>
          <w:szCs w:val="24"/>
        </w:rPr>
        <w:t xml:space="preserve">Datum </w:t>
      </w:r>
      <w:r w:rsidR="00EF045B">
        <w:rPr>
          <w:rFonts w:ascii="Arial" w:hAnsi="Arial" w:cs="Arial"/>
          <w:sz w:val="24"/>
          <w:szCs w:val="24"/>
        </w:rPr>
        <w:t xml:space="preserve">      </w:t>
      </w:r>
      <w:proofErr w:type="gramStart"/>
      <w:r w:rsidRPr="00EF045B">
        <w:rPr>
          <w:rFonts w:ascii="Arial" w:hAnsi="Arial" w:cs="Arial"/>
          <w:sz w:val="24"/>
          <w:szCs w:val="24"/>
        </w:rPr>
        <w:t>19.5.2018</w:t>
      </w:r>
      <w:proofErr w:type="gramEnd"/>
      <w:r w:rsidRPr="00EF045B">
        <w:rPr>
          <w:rFonts w:ascii="Arial" w:hAnsi="Arial" w:cs="Arial"/>
          <w:sz w:val="24"/>
          <w:szCs w:val="24"/>
        </w:rPr>
        <w:t xml:space="preserve"> </w:t>
      </w:r>
    </w:p>
    <w:p w:rsidR="002F792A" w:rsidRPr="00EF045B" w:rsidRDefault="002F792A" w:rsidP="002F792A">
      <w:pPr>
        <w:rPr>
          <w:rFonts w:ascii="Arial" w:hAnsi="Arial" w:cs="Arial"/>
          <w:sz w:val="24"/>
          <w:szCs w:val="24"/>
        </w:rPr>
      </w:pPr>
      <w:proofErr w:type="gramStart"/>
      <w:r w:rsidRPr="00EF045B">
        <w:rPr>
          <w:rFonts w:ascii="Arial" w:hAnsi="Arial" w:cs="Arial"/>
          <w:b/>
          <w:sz w:val="24"/>
          <w:szCs w:val="24"/>
        </w:rPr>
        <w:t xml:space="preserve">Místo </w:t>
      </w:r>
      <w:r w:rsidR="00EF045B">
        <w:rPr>
          <w:rFonts w:ascii="Arial" w:hAnsi="Arial" w:cs="Arial"/>
          <w:sz w:val="24"/>
          <w:szCs w:val="24"/>
        </w:rPr>
        <w:t xml:space="preserve">        </w:t>
      </w:r>
      <w:r w:rsidRPr="00EF045B">
        <w:rPr>
          <w:rFonts w:ascii="Arial" w:hAnsi="Arial" w:cs="Arial"/>
          <w:sz w:val="24"/>
          <w:szCs w:val="24"/>
        </w:rPr>
        <w:t>Kolín</w:t>
      </w:r>
      <w:proofErr w:type="gramEnd"/>
      <w:r w:rsidRPr="00EF045B">
        <w:rPr>
          <w:rFonts w:ascii="Arial" w:hAnsi="Arial" w:cs="Arial"/>
          <w:sz w:val="24"/>
          <w:szCs w:val="24"/>
        </w:rPr>
        <w:t xml:space="preserve"> </w:t>
      </w:r>
    </w:p>
    <w:p w:rsidR="002F792A" w:rsidRPr="00EF045B" w:rsidRDefault="002F792A" w:rsidP="002F792A">
      <w:pPr>
        <w:rPr>
          <w:rFonts w:ascii="Arial" w:hAnsi="Arial" w:cs="Arial"/>
          <w:b/>
          <w:sz w:val="24"/>
          <w:szCs w:val="24"/>
        </w:rPr>
      </w:pPr>
      <w:r w:rsidRPr="00EF045B">
        <w:rPr>
          <w:rFonts w:ascii="Arial" w:hAnsi="Arial" w:cs="Arial"/>
          <w:b/>
          <w:sz w:val="24"/>
          <w:szCs w:val="24"/>
        </w:rPr>
        <w:t>Vedoucí činovníci</w:t>
      </w:r>
    </w:p>
    <w:p w:rsidR="002F792A" w:rsidRPr="00EF045B" w:rsidRDefault="002F792A" w:rsidP="002F792A">
      <w:pPr>
        <w:rPr>
          <w:rFonts w:ascii="Arial" w:hAnsi="Arial" w:cs="Arial"/>
          <w:sz w:val="24"/>
          <w:szCs w:val="24"/>
        </w:rPr>
      </w:pPr>
      <w:r w:rsidRPr="00EF045B">
        <w:rPr>
          <w:rFonts w:ascii="Arial" w:hAnsi="Arial" w:cs="Arial"/>
          <w:b/>
          <w:sz w:val="24"/>
          <w:szCs w:val="24"/>
        </w:rPr>
        <w:t xml:space="preserve">Ředitel </w:t>
      </w:r>
      <w:proofErr w:type="gramStart"/>
      <w:r w:rsidRPr="00EF045B">
        <w:rPr>
          <w:rFonts w:ascii="Arial" w:hAnsi="Arial" w:cs="Arial"/>
          <w:b/>
          <w:sz w:val="24"/>
          <w:szCs w:val="24"/>
        </w:rPr>
        <w:t>závodu</w:t>
      </w:r>
      <w:r w:rsidRPr="00EF045B">
        <w:rPr>
          <w:rFonts w:ascii="Arial" w:hAnsi="Arial" w:cs="Arial"/>
          <w:sz w:val="24"/>
          <w:szCs w:val="24"/>
        </w:rPr>
        <w:t xml:space="preserve"> </w:t>
      </w:r>
      <w:r w:rsidR="00EF045B">
        <w:rPr>
          <w:rFonts w:ascii="Arial" w:hAnsi="Arial" w:cs="Arial"/>
          <w:sz w:val="24"/>
          <w:szCs w:val="24"/>
        </w:rPr>
        <w:t xml:space="preserve">      </w:t>
      </w:r>
      <w:r w:rsidRPr="00EF045B">
        <w:rPr>
          <w:rFonts w:ascii="Arial" w:hAnsi="Arial" w:cs="Arial"/>
          <w:sz w:val="24"/>
          <w:szCs w:val="24"/>
        </w:rPr>
        <w:t>Satrapa</w:t>
      </w:r>
      <w:proofErr w:type="gramEnd"/>
      <w:r w:rsidRPr="00EF045B">
        <w:rPr>
          <w:rFonts w:ascii="Arial" w:hAnsi="Arial" w:cs="Arial"/>
          <w:sz w:val="24"/>
          <w:szCs w:val="24"/>
        </w:rPr>
        <w:t xml:space="preserve"> Michal   </w:t>
      </w:r>
    </w:p>
    <w:p w:rsidR="002F792A" w:rsidRPr="00EF045B" w:rsidRDefault="002F792A" w:rsidP="002F792A">
      <w:pPr>
        <w:rPr>
          <w:rFonts w:ascii="Arial" w:hAnsi="Arial" w:cs="Arial"/>
          <w:sz w:val="24"/>
          <w:szCs w:val="24"/>
        </w:rPr>
      </w:pPr>
      <w:r w:rsidRPr="00EF045B">
        <w:rPr>
          <w:rFonts w:ascii="Arial" w:hAnsi="Arial" w:cs="Arial"/>
          <w:b/>
          <w:sz w:val="24"/>
          <w:szCs w:val="24"/>
        </w:rPr>
        <w:t xml:space="preserve">Hlavní </w:t>
      </w:r>
      <w:proofErr w:type="gramStart"/>
      <w:r w:rsidRPr="00EF045B">
        <w:rPr>
          <w:rFonts w:ascii="Arial" w:hAnsi="Arial" w:cs="Arial"/>
          <w:b/>
          <w:sz w:val="24"/>
          <w:szCs w:val="24"/>
        </w:rPr>
        <w:t>rozhodčí</w:t>
      </w:r>
      <w:r w:rsidRPr="00EF045B">
        <w:rPr>
          <w:rFonts w:ascii="Arial" w:hAnsi="Arial" w:cs="Arial"/>
          <w:sz w:val="24"/>
          <w:szCs w:val="24"/>
        </w:rPr>
        <w:t xml:space="preserve"> </w:t>
      </w:r>
      <w:r w:rsidR="00EF045B">
        <w:rPr>
          <w:rFonts w:ascii="Arial" w:hAnsi="Arial" w:cs="Arial"/>
          <w:sz w:val="24"/>
          <w:szCs w:val="24"/>
        </w:rPr>
        <w:t xml:space="preserve">     </w:t>
      </w:r>
      <w:r w:rsidRPr="00EF045B">
        <w:rPr>
          <w:rFonts w:ascii="Arial" w:hAnsi="Arial" w:cs="Arial"/>
          <w:sz w:val="24"/>
          <w:szCs w:val="24"/>
        </w:rPr>
        <w:t>Prokeš</w:t>
      </w:r>
      <w:proofErr w:type="gramEnd"/>
      <w:r w:rsidRPr="00EF045B">
        <w:rPr>
          <w:rFonts w:ascii="Arial" w:hAnsi="Arial" w:cs="Arial"/>
          <w:sz w:val="24"/>
          <w:szCs w:val="24"/>
        </w:rPr>
        <w:t xml:space="preserve"> Jaromír   </w:t>
      </w:r>
    </w:p>
    <w:p w:rsidR="002F792A" w:rsidRPr="00EF045B" w:rsidRDefault="002F792A" w:rsidP="002F792A">
      <w:pPr>
        <w:rPr>
          <w:rFonts w:ascii="Arial" w:hAnsi="Arial" w:cs="Arial"/>
          <w:sz w:val="24"/>
          <w:szCs w:val="24"/>
        </w:rPr>
      </w:pPr>
      <w:r w:rsidRPr="00EF045B">
        <w:rPr>
          <w:rFonts w:ascii="Arial" w:hAnsi="Arial" w:cs="Arial"/>
          <w:b/>
          <w:sz w:val="24"/>
          <w:szCs w:val="24"/>
        </w:rPr>
        <w:t xml:space="preserve">Technický </w:t>
      </w:r>
      <w:proofErr w:type="gramStart"/>
      <w:r w:rsidRPr="00EF045B">
        <w:rPr>
          <w:rFonts w:ascii="Arial" w:hAnsi="Arial" w:cs="Arial"/>
          <w:b/>
          <w:sz w:val="24"/>
          <w:szCs w:val="24"/>
        </w:rPr>
        <w:t>ředitel</w:t>
      </w:r>
      <w:r w:rsidRPr="00EF045B">
        <w:rPr>
          <w:rFonts w:ascii="Arial" w:hAnsi="Arial" w:cs="Arial"/>
          <w:sz w:val="24"/>
          <w:szCs w:val="24"/>
        </w:rPr>
        <w:t xml:space="preserve"> </w:t>
      </w:r>
      <w:r w:rsidR="00EF045B">
        <w:rPr>
          <w:rFonts w:ascii="Arial" w:hAnsi="Arial" w:cs="Arial"/>
          <w:sz w:val="24"/>
          <w:szCs w:val="24"/>
        </w:rPr>
        <w:t xml:space="preserve">  </w:t>
      </w:r>
      <w:proofErr w:type="spellStart"/>
      <w:r w:rsidRPr="00EF045B">
        <w:rPr>
          <w:rFonts w:ascii="Arial" w:hAnsi="Arial" w:cs="Arial"/>
          <w:sz w:val="24"/>
          <w:szCs w:val="24"/>
        </w:rPr>
        <w:t>Radikovský</w:t>
      </w:r>
      <w:proofErr w:type="spellEnd"/>
      <w:proofErr w:type="gramEnd"/>
      <w:r w:rsidRPr="00EF045B">
        <w:rPr>
          <w:rFonts w:ascii="Arial" w:hAnsi="Arial" w:cs="Arial"/>
          <w:sz w:val="24"/>
          <w:szCs w:val="24"/>
        </w:rPr>
        <w:t xml:space="preserve"> Martin   </w:t>
      </w:r>
    </w:p>
    <w:p w:rsidR="002F792A" w:rsidRPr="00EF045B" w:rsidRDefault="002F792A" w:rsidP="002F792A">
      <w:pPr>
        <w:rPr>
          <w:rFonts w:ascii="Arial" w:hAnsi="Arial" w:cs="Arial"/>
          <w:sz w:val="24"/>
          <w:szCs w:val="24"/>
        </w:rPr>
      </w:pPr>
      <w:r w:rsidRPr="00EF045B">
        <w:rPr>
          <w:rFonts w:ascii="Arial" w:hAnsi="Arial" w:cs="Arial"/>
          <w:b/>
          <w:sz w:val="24"/>
          <w:szCs w:val="24"/>
        </w:rPr>
        <w:t xml:space="preserve">Řídící soutěže </w:t>
      </w:r>
      <w:proofErr w:type="gramStart"/>
      <w:r w:rsidRPr="00EF045B">
        <w:rPr>
          <w:rFonts w:ascii="Arial" w:hAnsi="Arial" w:cs="Arial"/>
          <w:b/>
          <w:sz w:val="24"/>
          <w:szCs w:val="24"/>
        </w:rPr>
        <w:t>družstev</w:t>
      </w:r>
      <w:r w:rsidRPr="00EF045B">
        <w:rPr>
          <w:rFonts w:ascii="Arial" w:hAnsi="Arial" w:cs="Arial"/>
          <w:sz w:val="24"/>
          <w:szCs w:val="24"/>
        </w:rPr>
        <w:t xml:space="preserve"> </w:t>
      </w:r>
      <w:r w:rsidR="00EF045B">
        <w:rPr>
          <w:rFonts w:ascii="Arial" w:hAnsi="Arial" w:cs="Arial"/>
          <w:sz w:val="24"/>
          <w:szCs w:val="24"/>
        </w:rPr>
        <w:t xml:space="preserve">   </w:t>
      </w:r>
      <w:proofErr w:type="spellStart"/>
      <w:r w:rsidRPr="00EF045B">
        <w:rPr>
          <w:rFonts w:ascii="Arial" w:hAnsi="Arial" w:cs="Arial"/>
          <w:sz w:val="24"/>
          <w:szCs w:val="24"/>
        </w:rPr>
        <w:t>Šebelka</w:t>
      </w:r>
      <w:proofErr w:type="spellEnd"/>
      <w:proofErr w:type="gramEnd"/>
      <w:r w:rsidRPr="00EF045B">
        <w:rPr>
          <w:rFonts w:ascii="Arial" w:hAnsi="Arial" w:cs="Arial"/>
          <w:sz w:val="24"/>
          <w:szCs w:val="24"/>
        </w:rPr>
        <w:t xml:space="preserve"> Karel, Veverka Ondřej   </w:t>
      </w:r>
    </w:p>
    <w:p w:rsidR="002F792A" w:rsidRPr="00EF045B" w:rsidRDefault="002F792A" w:rsidP="002F792A">
      <w:pPr>
        <w:rPr>
          <w:rFonts w:ascii="Arial" w:hAnsi="Arial" w:cs="Arial"/>
          <w:sz w:val="24"/>
          <w:szCs w:val="24"/>
        </w:rPr>
      </w:pPr>
      <w:r w:rsidRPr="00EF045B">
        <w:rPr>
          <w:rFonts w:ascii="Arial" w:hAnsi="Arial" w:cs="Arial"/>
          <w:b/>
          <w:sz w:val="24"/>
          <w:szCs w:val="24"/>
        </w:rPr>
        <w:t>Lékař</w:t>
      </w:r>
      <w:r w:rsidRPr="00EF045B">
        <w:rPr>
          <w:rFonts w:ascii="Arial" w:hAnsi="Arial" w:cs="Arial"/>
          <w:sz w:val="24"/>
          <w:szCs w:val="24"/>
        </w:rPr>
        <w:t xml:space="preserve"> </w:t>
      </w:r>
      <w:r w:rsidR="00EF045B">
        <w:rPr>
          <w:rFonts w:ascii="Arial" w:hAnsi="Arial" w:cs="Arial"/>
          <w:sz w:val="24"/>
          <w:szCs w:val="24"/>
        </w:rPr>
        <w:t xml:space="preserve">   </w:t>
      </w:r>
      <w:proofErr w:type="spellStart"/>
      <w:r w:rsidRPr="00EF045B">
        <w:rPr>
          <w:rFonts w:ascii="Arial" w:hAnsi="Arial" w:cs="Arial"/>
          <w:sz w:val="24"/>
          <w:szCs w:val="24"/>
        </w:rPr>
        <w:t>Vejborná</w:t>
      </w:r>
      <w:proofErr w:type="spellEnd"/>
      <w:r w:rsidRPr="00EF045B">
        <w:rPr>
          <w:rFonts w:ascii="Arial" w:hAnsi="Arial" w:cs="Arial"/>
          <w:sz w:val="24"/>
          <w:szCs w:val="24"/>
        </w:rPr>
        <w:t xml:space="preserve"> Kateřina   </w:t>
      </w:r>
    </w:p>
    <w:p w:rsidR="002F792A" w:rsidRPr="00EF045B" w:rsidRDefault="002F792A" w:rsidP="002F792A">
      <w:pPr>
        <w:rPr>
          <w:rFonts w:ascii="Arial" w:hAnsi="Arial" w:cs="Arial"/>
          <w:sz w:val="24"/>
          <w:szCs w:val="24"/>
        </w:rPr>
      </w:pPr>
      <w:proofErr w:type="gramStart"/>
      <w:r w:rsidRPr="00EF045B">
        <w:rPr>
          <w:rFonts w:ascii="Arial" w:hAnsi="Arial" w:cs="Arial"/>
          <w:b/>
          <w:sz w:val="24"/>
          <w:szCs w:val="24"/>
        </w:rPr>
        <w:t xml:space="preserve">Časomíru </w:t>
      </w:r>
      <w:r w:rsidR="00EF045B">
        <w:rPr>
          <w:rFonts w:ascii="Arial" w:hAnsi="Arial" w:cs="Arial"/>
          <w:b/>
          <w:sz w:val="24"/>
          <w:szCs w:val="24"/>
        </w:rPr>
        <w:t xml:space="preserve">    </w:t>
      </w:r>
      <w:r w:rsidRPr="00EF045B">
        <w:rPr>
          <w:rFonts w:ascii="Arial" w:hAnsi="Arial" w:cs="Arial"/>
          <w:sz w:val="24"/>
          <w:szCs w:val="24"/>
        </w:rPr>
        <w:t>zajišťuje</w:t>
      </w:r>
      <w:proofErr w:type="gramEnd"/>
      <w:r w:rsidRPr="00EF045B">
        <w:rPr>
          <w:rFonts w:ascii="Arial" w:hAnsi="Arial" w:cs="Arial"/>
          <w:sz w:val="24"/>
          <w:szCs w:val="24"/>
        </w:rPr>
        <w:t xml:space="preserve"> Sokol Kolín-atletika   </w:t>
      </w:r>
    </w:p>
    <w:p w:rsidR="002F792A" w:rsidRPr="00EF045B" w:rsidRDefault="002F792A" w:rsidP="002F792A">
      <w:pPr>
        <w:rPr>
          <w:rFonts w:ascii="Arial" w:hAnsi="Arial" w:cs="Arial"/>
          <w:sz w:val="24"/>
          <w:szCs w:val="24"/>
        </w:rPr>
      </w:pPr>
      <w:proofErr w:type="gramStart"/>
      <w:r w:rsidRPr="00EF045B">
        <w:rPr>
          <w:rFonts w:ascii="Arial" w:hAnsi="Arial" w:cs="Arial"/>
          <w:b/>
          <w:sz w:val="24"/>
          <w:szCs w:val="24"/>
        </w:rPr>
        <w:t>Výsledky</w:t>
      </w:r>
      <w:r w:rsidRPr="00EF045B">
        <w:rPr>
          <w:rFonts w:ascii="Arial" w:hAnsi="Arial" w:cs="Arial"/>
          <w:sz w:val="24"/>
          <w:szCs w:val="24"/>
        </w:rPr>
        <w:t xml:space="preserve"> </w:t>
      </w:r>
      <w:r w:rsidR="00EF045B">
        <w:rPr>
          <w:rFonts w:ascii="Arial" w:hAnsi="Arial" w:cs="Arial"/>
          <w:sz w:val="24"/>
          <w:szCs w:val="24"/>
        </w:rPr>
        <w:t xml:space="preserve">    </w:t>
      </w:r>
      <w:r w:rsidRPr="00EF045B">
        <w:rPr>
          <w:rFonts w:ascii="Arial" w:hAnsi="Arial" w:cs="Arial"/>
          <w:sz w:val="24"/>
          <w:szCs w:val="24"/>
        </w:rPr>
        <w:t>zpracoval</w:t>
      </w:r>
      <w:proofErr w:type="gramEnd"/>
      <w:r w:rsidRPr="00EF045B">
        <w:rPr>
          <w:rFonts w:ascii="Arial" w:hAnsi="Arial" w:cs="Arial"/>
          <w:sz w:val="24"/>
          <w:szCs w:val="24"/>
        </w:rPr>
        <w:t xml:space="preserve"> Sokol Kolín-atletika   </w:t>
      </w:r>
    </w:p>
    <w:p w:rsidR="002F792A" w:rsidRPr="00EF045B" w:rsidRDefault="002F792A" w:rsidP="002F792A">
      <w:pPr>
        <w:rPr>
          <w:rFonts w:ascii="Arial" w:hAnsi="Arial" w:cs="Arial"/>
          <w:sz w:val="24"/>
          <w:szCs w:val="24"/>
        </w:rPr>
      </w:pPr>
      <w:proofErr w:type="gramStart"/>
      <w:r w:rsidRPr="00EF045B">
        <w:rPr>
          <w:rFonts w:ascii="Arial" w:hAnsi="Arial" w:cs="Arial"/>
          <w:b/>
          <w:sz w:val="24"/>
          <w:szCs w:val="24"/>
        </w:rPr>
        <w:t>Startují</w:t>
      </w:r>
      <w:r w:rsidRPr="00EF045B">
        <w:rPr>
          <w:rFonts w:ascii="Arial" w:hAnsi="Arial" w:cs="Arial"/>
          <w:sz w:val="24"/>
          <w:szCs w:val="24"/>
        </w:rPr>
        <w:t xml:space="preserve">                    Muži</w:t>
      </w:r>
      <w:proofErr w:type="gramEnd"/>
      <w:r w:rsidRPr="00EF045B">
        <w:rPr>
          <w:rFonts w:ascii="Arial" w:hAnsi="Arial" w:cs="Arial"/>
          <w:sz w:val="24"/>
          <w:szCs w:val="24"/>
        </w:rPr>
        <w:t xml:space="preserve">            </w:t>
      </w:r>
      <w:r w:rsidRPr="00EF045B">
        <w:rPr>
          <w:rFonts w:ascii="Arial" w:hAnsi="Arial" w:cs="Arial"/>
          <w:sz w:val="24"/>
          <w:szCs w:val="24"/>
        </w:rPr>
        <w:t xml:space="preserve">ročníky 1958 - 2004 </w:t>
      </w:r>
    </w:p>
    <w:p w:rsidR="002F792A" w:rsidRPr="00EF045B" w:rsidRDefault="002F792A" w:rsidP="002F792A">
      <w:pPr>
        <w:rPr>
          <w:rFonts w:ascii="Arial" w:hAnsi="Arial" w:cs="Arial"/>
          <w:sz w:val="24"/>
          <w:szCs w:val="24"/>
        </w:rPr>
      </w:pPr>
      <w:r w:rsidRPr="00EF045B">
        <w:rPr>
          <w:rFonts w:ascii="Arial" w:hAnsi="Arial" w:cs="Arial"/>
          <w:sz w:val="24"/>
          <w:szCs w:val="24"/>
        </w:rPr>
        <w:t xml:space="preserve">                                 </w:t>
      </w:r>
      <w:proofErr w:type="gramStart"/>
      <w:r w:rsidRPr="00EF045B">
        <w:rPr>
          <w:rFonts w:ascii="Arial" w:hAnsi="Arial" w:cs="Arial"/>
          <w:sz w:val="24"/>
          <w:szCs w:val="24"/>
        </w:rPr>
        <w:t xml:space="preserve">Ženy            </w:t>
      </w:r>
      <w:r w:rsidRPr="00EF045B">
        <w:rPr>
          <w:rFonts w:ascii="Arial" w:hAnsi="Arial" w:cs="Arial"/>
          <w:sz w:val="24"/>
          <w:szCs w:val="24"/>
        </w:rPr>
        <w:t>ročníky</w:t>
      </w:r>
      <w:proofErr w:type="gramEnd"/>
      <w:r w:rsidRPr="00EF045B">
        <w:rPr>
          <w:rFonts w:ascii="Arial" w:hAnsi="Arial" w:cs="Arial"/>
          <w:sz w:val="24"/>
          <w:szCs w:val="24"/>
        </w:rPr>
        <w:t xml:space="preserve"> 1958 - 2004 </w:t>
      </w:r>
    </w:p>
    <w:p w:rsidR="002F792A" w:rsidRPr="00EF045B" w:rsidRDefault="002F792A" w:rsidP="002F792A">
      <w:pPr>
        <w:rPr>
          <w:rFonts w:ascii="Arial" w:hAnsi="Arial" w:cs="Arial"/>
          <w:sz w:val="24"/>
          <w:szCs w:val="24"/>
        </w:rPr>
      </w:pPr>
      <w:r w:rsidRPr="00EF045B">
        <w:rPr>
          <w:rFonts w:ascii="Arial" w:hAnsi="Arial" w:cs="Arial"/>
          <w:b/>
          <w:sz w:val="24"/>
          <w:szCs w:val="24"/>
        </w:rPr>
        <w:t>Muži a ženy</w:t>
      </w:r>
      <w:r w:rsidRPr="00EF045B">
        <w:rPr>
          <w:rFonts w:ascii="Arial" w:hAnsi="Arial" w:cs="Arial"/>
          <w:sz w:val="24"/>
          <w:szCs w:val="24"/>
        </w:rPr>
        <w:t xml:space="preserve"> (nar. 1998 a dříve), junioři a juniorky (1999 - 2000) a v rozsahu závodění své věkové kategorie dorostenci a dorostenky (2001 - 2002), starší žáci a starší žákyně (2003 - 2004).</w:t>
      </w:r>
    </w:p>
    <w:p w:rsidR="002F792A" w:rsidRPr="00EF045B" w:rsidRDefault="002F792A" w:rsidP="002F792A">
      <w:pPr>
        <w:rPr>
          <w:rFonts w:ascii="Arial" w:hAnsi="Arial" w:cs="Arial"/>
          <w:sz w:val="24"/>
          <w:szCs w:val="24"/>
        </w:rPr>
      </w:pPr>
      <w:proofErr w:type="gramStart"/>
      <w:r w:rsidRPr="00EF045B">
        <w:rPr>
          <w:rFonts w:ascii="Arial" w:hAnsi="Arial" w:cs="Arial"/>
          <w:b/>
          <w:sz w:val="24"/>
          <w:szCs w:val="24"/>
        </w:rPr>
        <w:t xml:space="preserve">Soutěže </w:t>
      </w:r>
      <w:r w:rsidRPr="00EF045B">
        <w:rPr>
          <w:rFonts w:ascii="Arial" w:hAnsi="Arial" w:cs="Arial"/>
          <w:sz w:val="24"/>
          <w:szCs w:val="24"/>
        </w:rPr>
        <w:t xml:space="preserve">                                                                                                                                                                                   </w:t>
      </w:r>
      <w:r w:rsidRPr="00EF045B">
        <w:rPr>
          <w:rFonts w:ascii="Arial" w:hAnsi="Arial" w:cs="Arial"/>
          <w:b/>
          <w:sz w:val="24"/>
          <w:szCs w:val="24"/>
        </w:rPr>
        <w:t>Muži</w:t>
      </w:r>
      <w:proofErr w:type="gramEnd"/>
      <w:r w:rsidRPr="00EF045B">
        <w:rPr>
          <w:rFonts w:ascii="Arial" w:hAnsi="Arial" w:cs="Arial"/>
          <w:sz w:val="24"/>
          <w:szCs w:val="24"/>
        </w:rPr>
        <w:t xml:space="preserve"> 100 m,  200 m,  400 m,  800 m,  1500 m,  3000 m,  110 m př.,  400 m př.,  4x100 m,  4x400 m,  výška,  tyč,  dálka,  trojskok,  koule 7,26kg,  disk 2kg,  kladivo 7,26kg,  oštěp 800g,   </w:t>
      </w:r>
    </w:p>
    <w:p w:rsidR="002F792A" w:rsidRPr="00EF045B" w:rsidRDefault="002F792A" w:rsidP="002F792A">
      <w:pPr>
        <w:rPr>
          <w:rFonts w:ascii="Arial" w:hAnsi="Arial" w:cs="Arial"/>
          <w:sz w:val="24"/>
          <w:szCs w:val="24"/>
        </w:rPr>
      </w:pPr>
      <w:r w:rsidRPr="00EF045B">
        <w:rPr>
          <w:rFonts w:ascii="Arial" w:hAnsi="Arial" w:cs="Arial"/>
          <w:b/>
          <w:sz w:val="24"/>
          <w:szCs w:val="24"/>
        </w:rPr>
        <w:t xml:space="preserve">Ženy </w:t>
      </w:r>
      <w:proofErr w:type="gramStart"/>
      <w:r w:rsidRPr="00EF045B">
        <w:rPr>
          <w:rFonts w:ascii="Arial" w:hAnsi="Arial" w:cs="Arial"/>
          <w:sz w:val="24"/>
          <w:szCs w:val="24"/>
        </w:rPr>
        <w:t>100 m,  200</w:t>
      </w:r>
      <w:proofErr w:type="gramEnd"/>
      <w:r w:rsidRPr="00EF045B">
        <w:rPr>
          <w:rFonts w:ascii="Arial" w:hAnsi="Arial" w:cs="Arial"/>
          <w:sz w:val="24"/>
          <w:szCs w:val="24"/>
        </w:rPr>
        <w:t xml:space="preserve"> m,  400 m,  800 m,  1500 m,  5000 m,  100 m př.,  400 m př.,  4x100 m,  4x400 m,  výška,  tyč,  dálka,  trojskok,  koule 4kg,  disk 1kg,  kladivo 4kg,  oštěp 600g,   </w:t>
      </w:r>
    </w:p>
    <w:p w:rsidR="002F792A" w:rsidRPr="00EF045B" w:rsidRDefault="002F792A" w:rsidP="002F792A">
      <w:pPr>
        <w:rPr>
          <w:rFonts w:ascii="Arial" w:hAnsi="Arial" w:cs="Arial"/>
          <w:sz w:val="24"/>
          <w:szCs w:val="24"/>
        </w:rPr>
      </w:pPr>
      <w:r w:rsidRPr="00EF045B">
        <w:rPr>
          <w:rFonts w:ascii="Arial" w:hAnsi="Arial" w:cs="Arial"/>
          <w:b/>
          <w:sz w:val="24"/>
          <w:szCs w:val="24"/>
        </w:rPr>
        <w:t xml:space="preserve">Závodní </w:t>
      </w:r>
      <w:proofErr w:type="gramStart"/>
      <w:r w:rsidRPr="00EF045B">
        <w:rPr>
          <w:rFonts w:ascii="Arial" w:hAnsi="Arial" w:cs="Arial"/>
          <w:b/>
          <w:sz w:val="24"/>
          <w:szCs w:val="24"/>
        </w:rPr>
        <w:t>kancelář</w:t>
      </w:r>
      <w:r w:rsidR="00EF045B">
        <w:rPr>
          <w:rFonts w:ascii="Arial" w:hAnsi="Arial" w:cs="Arial"/>
          <w:sz w:val="24"/>
          <w:szCs w:val="24"/>
        </w:rPr>
        <w:t xml:space="preserve">     </w:t>
      </w:r>
      <w:r w:rsidRPr="00EF045B">
        <w:rPr>
          <w:rFonts w:ascii="Arial" w:hAnsi="Arial" w:cs="Arial"/>
          <w:sz w:val="24"/>
          <w:szCs w:val="24"/>
        </w:rPr>
        <w:t>Závodní</w:t>
      </w:r>
      <w:proofErr w:type="gramEnd"/>
      <w:r w:rsidRPr="00EF045B">
        <w:rPr>
          <w:rFonts w:ascii="Arial" w:hAnsi="Arial" w:cs="Arial"/>
          <w:sz w:val="24"/>
          <w:szCs w:val="24"/>
        </w:rPr>
        <w:t xml:space="preserve"> kancelář bude otevřena v průběhu utkání v přístřešku za cílem. Porada vedoucích se uskuteční v 9.30 hod. v označených prostorách v nové sociální budově (klubovna - muži, bufet - ženy). Při zahájení technické porady obdrží vedoucí družstev od pořadatele dva výtisky přihlášky k provedení škrtů závodníků, kteří ke kolu nenastoupí, a označení závodníků, kteří nejsou v soutěžícím oddílu registrováni. Přihlášky štafet a případné požadavky na start závodníka v soutěži tzv. „mimo bodování“ se podávají při zahájení technické porady řídícímu pracovníkovi formou kartiček.</w:t>
      </w:r>
    </w:p>
    <w:p w:rsidR="002F792A" w:rsidRPr="00EF045B" w:rsidRDefault="002F792A" w:rsidP="002F792A">
      <w:pPr>
        <w:rPr>
          <w:rFonts w:ascii="Arial" w:hAnsi="Arial" w:cs="Arial"/>
          <w:sz w:val="24"/>
          <w:szCs w:val="24"/>
        </w:rPr>
      </w:pPr>
      <w:r w:rsidRPr="00EF045B">
        <w:rPr>
          <w:rFonts w:ascii="Arial" w:hAnsi="Arial" w:cs="Arial"/>
          <w:b/>
          <w:sz w:val="24"/>
          <w:szCs w:val="24"/>
        </w:rPr>
        <w:t xml:space="preserve">Přihlášky </w:t>
      </w:r>
      <w:r w:rsidR="00EF045B">
        <w:rPr>
          <w:rFonts w:ascii="Arial" w:hAnsi="Arial" w:cs="Arial"/>
          <w:sz w:val="24"/>
          <w:szCs w:val="24"/>
        </w:rPr>
        <w:t xml:space="preserve">    </w:t>
      </w:r>
      <w:r w:rsidRPr="00EF045B">
        <w:rPr>
          <w:rFonts w:ascii="Arial" w:hAnsi="Arial" w:cs="Arial"/>
          <w:sz w:val="24"/>
          <w:szCs w:val="24"/>
        </w:rPr>
        <w:t xml:space="preserve">Podávají oddíly na webové stránce ČAS (http://www.atletika.cz), a to od </w:t>
      </w:r>
      <w:proofErr w:type="gramStart"/>
      <w:r w:rsidRPr="00EF045B">
        <w:rPr>
          <w:rFonts w:ascii="Arial" w:hAnsi="Arial" w:cs="Arial"/>
          <w:sz w:val="24"/>
          <w:szCs w:val="24"/>
        </w:rPr>
        <w:t>12.5. 2018</w:t>
      </w:r>
      <w:proofErr w:type="gramEnd"/>
      <w:r w:rsidRPr="00EF045B">
        <w:rPr>
          <w:rFonts w:ascii="Arial" w:hAnsi="Arial" w:cs="Arial"/>
          <w:sz w:val="24"/>
          <w:szCs w:val="24"/>
        </w:rPr>
        <w:t xml:space="preserve"> do 18.5. 2018 do 20.00 hodin. Závodník může být přihlášen jen k takovému počtu individuálních soutěží, ve kterém může startovat podle ustanovení čl. 17 písm. c) a d) a při dodržení ustanovení čl. 17 písm. e) soutěžního řádu.</w:t>
      </w:r>
    </w:p>
    <w:p w:rsidR="002F792A" w:rsidRPr="00EF045B" w:rsidRDefault="002F792A" w:rsidP="002F792A">
      <w:pPr>
        <w:rPr>
          <w:rFonts w:ascii="Arial" w:hAnsi="Arial" w:cs="Arial"/>
          <w:sz w:val="24"/>
          <w:szCs w:val="24"/>
        </w:rPr>
      </w:pPr>
      <w:r w:rsidRPr="00EF045B">
        <w:rPr>
          <w:rFonts w:ascii="Arial" w:hAnsi="Arial" w:cs="Arial"/>
          <w:b/>
          <w:sz w:val="24"/>
          <w:szCs w:val="24"/>
        </w:rPr>
        <w:lastRenderedPageBreak/>
        <w:t xml:space="preserve">Výdej startovních </w:t>
      </w:r>
      <w:proofErr w:type="gramStart"/>
      <w:r w:rsidRPr="00EF045B">
        <w:rPr>
          <w:rFonts w:ascii="Arial" w:hAnsi="Arial" w:cs="Arial"/>
          <w:b/>
          <w:sz w:val="24"/>
          <w:szCs w:val="24"/>
        </w:rPr>
        <w:t xml:space="preserve">čísel </w:t>
      </w:r>
      <w:r w:rsidR="00EF045B">
        <w:rPr>
          <w:rFonts w:ascii="Arial" w:hAnsi="Arial" w:cs="Arial"/>
          <w:sz w:val="24"/>
          <w:szCs w:val="24"/>
        </w:rPr>
        <w:t xml:space="preserve">    Z</w:t>
      </w:r>
      <w:r w:rsidRPr="00EF045B">
        <w:rPr>
          <w:rFonts w:ascii="Arial" w:hAnsi="Arial" w:cs="Arial"/>
          <w:sz w:val="24"/>
          <w:szCs w:val="24"/>
        </w:rPr>
        <w:t>ávodníci</w:t>
      </w:r>
      <w:proofErr w:type="gramEnd"/>
      <w:r w:rsidRPr="00EF045B">
        <w:rPr>
          <w:rFonts w:ascii="Arial" w:hAnsi="Arial" w:cs="Arial"/>
          <w:sz w:val="24"/>
          <w:szCs w:val="24"/>
        </w:rPr>
        <w:t xml:space="preserve"> startují se startovními čísly přidělenými jednotlivým družstvům řídícími soutěže ve zpravodaji před začátkem ligové soutěže. </w:t>
      </w:r>
    </w:p>
    <w:p w:rsidR="002F792A" w:rsidRPr="00EF045B" w:rsidRDefault="002F792A" w:rsidP="002F792A">
      <w:pPr>
        <w:rPr>
          <w:rFonts w:ascii="Arial" w:hAnsi="Arial" w:cs="Arial"/>
          <w:sz w:val="24"/>
          <w:szCs w:val="24"/>
        </w:rPr>
      </w:pPr>
      <w:proofErr w:type="gramStart"/>
      <w:r w:rsidRPr="00EF045B">
        <w:rPr>
          <w:rFonts w:ascii="Arial" w:hAnsi="Arial" w:cs="Arial"/>
          <w:b/>
          <w:sz w:val="24"/>
          <w:szCs w:val="24"/>
        </w:rPr>
        <w:t xml:space="preserve">Rozcvičování  </w:t>
      </w:r>
      <w:r w:rsidR="00EF045B">
        <w:rPr>
          <w:rFonts w:ascii="Arial" w:hAnsi="Arial" w:cs="Arial"/>
          <w:sz w:val="24"/>
          <w:szCs w:val="24"/>
        </w:rPr>
        <w:t xml:space="preserve">   </w:t>
      </w:r>
      <w:proofErr w:type="spellStart"/>
      <w:r w:rsidRPr="00EF045B">
        <w:rPr>
          <w:rFonts w:ascii="Arial" w:hAnsi="Arial" w:cs="Arial"/>
          <w:sz w:val="24"/>
          <w:szCs w:val="24"/>
        </w:rPr>
        <w:t>Rozcvičování</w:t>
      </w:r>
      <w:proofErr w:type="spellEnd"/>
      <w:proofErr w:type="gramEnd"/>
      <w:r w:rsidRPr="00EF045B">
        <w:rPr>
          <w:rFonts w:ascii="Arial" w:hAnsi="Arial" w:cs="Arial"/>
          <w:sz w:val="24"/>
          <w:szCs w:val="24"/>
        </w:rPr>
        <w:t xml:space="preserve"> před vlastní soutěží je povoleno pouze mimo závodní plochu atletického stadionu, přičemž rozcvičovat se lze na části rozcvičovacího stadiónu mimo část vyčleněnou pro konání dlouhých hodů, na vedlejších travnatých plochách a v přilehlém lesoparku. V sektorech technických disciplín řídí rozcvičování rozhodčí. Není přípustné rozcvičování s náčiním (vrhy, hody) mimo prostor sektorů bez řízení rozhodčím!! Porušení tohoto pravidla bude trestáno okamžitým vyloučením závodníka ze soutěže!</w:t>
      </w:r>
    </w:p>
    <w:p w:rsidR="002F792A" w:rsidRPr="00EF045B" w:rsidRDefault="002F792A" w:rsidP="002F792A">
      <w:pPr>
        <w:rPr>
          <w:rFonts w:ascii="Arial" w:hAnsi="Arial" w:cs="Arial"/>
          <w:sz w:val="24"/>
          <w:szCs w:val="24"/>
        </w:rPr>
      </w:pPr>
      <w:r w:rsidRPr="00EF045B">
        <w:rPr>
          <w:rFonts w:ascii="Arial" w:hAnsi="Arial" w:cs="Arial"/>
          <w:b/>
          <w:sz w:val="24"/>
          <w:szCs w:val="24"/>
        </w:rPr>
        <w:t xml:space="preserve">Kontrola </w:t>
      </w:r>
      <w:proofErr w:type="gramStart"/>
      <w:r w:rsidRPr="00EF045B">
        <w:rPr>
          <w:rFonts w:ascii="Arial" w:hAnsi="Arial" w:cs="Arial"/>
          <w:b/>
          <w:sz w:val="24"/>
          <w:szCs w:val="24"/>
        </w:rPr>
        <w:t>náčiní</w:t>
      </w:r>
      <w:r w:rsidR="00EF045B">
        <w:rPr>
          <w:rFonts w:ascii="Arial" w:hAnsi="Arial" w:cs="Arial"/>
          <w:sz w:val="24"/>
          <w:szCs w:val="24"/>
        </w:rPr>
        <w:t xml:space="preserve">     </w:t>
      </w:r>
      <w:r w:rsidRPr="00EF045B">
        <w:rPr>
          <w:rFonts w:ascii="Arial" w:hAnsi="Arial" w:cs="Arial"/>
          <w:sz w:val="24"/>
          <w:szCs w:val="24"/>
        </w:rPr>
        <w:t>Závodníci</w:t>
      </w:r>
      <w:proofErr w:type="gramEnd"/>
      <w:r w:rsidRPr="00EF045B">
        <w:rPr>
          <w:rFonts w:ascii="Arial" w:hAnsi="Arial" w:cs="Arial"/>
          <w:sz w:val="24"/>
          <w:szCs w:val="24"/>
        </w:rPr>
        <w:t xml:space="preserve"> mohou při soutěžích používat vlastní náčiní, které však musí nejpozději 60 minut před zahájením vlastní soutěže předložit ke kontrole rozhodčímu na označeném místě ve skladu v nové sociální budově.</w:t>
      </w:r>
    </w:p>
    <w:p w:rsidR="002F792A" w:rsidRPr="00EF045B" w:rsidRDefault="002F792A" w:rsidP="002F792A">
      <w:pPr>
        <w:rPr>
          <w:rFonts w:ascii="Arial" w:hAnsi="Arial" w:cs="Arial"/>
          <w:sz w:val="24"/>
          <w:szCs w:val="24"/>
        </w:rPr>
      </w:pPr>
      <w:proofErr w:type="spellStart"/>
      <w:proofErr w:type="gramStart"/>
      <w:r w:rsidRPr="00EF045B">
        <w:rPr>
          <w:rFonts w:ascii="Arial" w:hAnsi="Arial" w:cs="Arial"/>
          <w:b/>
          <w:sz w:val="24"/>
          <w:szCs w:val="24"/>
        </w:rPr>
        <w:t>Svolavatelna</w:t>
      </w:r>
      <w:proofErr w:type="spellEnd"/>
      <w:r w:rsidRPr="00EF045B">
        <w:rPr>
          <w:rFonts w:ascii="Arial" w:hAnsi="Arial" w:cs="Arial"/>
          <w:sz w:val="24"/>
          <w:szCs w:val="24"/>
        </w:rPr>
        <w:t xml:space="preserve">     </w:t>
      </w:r>
      <w:r w:rsidRPr="00EF045B">
        <w:rPr>
          <w:rFonts w:ascii="Arial" w:hAnsi="Arial" w:cs="Arial"/>
          <w:sz w:val="24"/>
          <w:szCs w:val="24"/>
        </w:rPr>
        <w:t>Prezentace</w:t>
      </w:r>
      <w:proofErr w:type="gramEnd"/>
      <w:r w:rsidRPr="00EF045B">
        <w:rPr>
          <w:rFonts w:ascii="Arial" w:hAnsi="Arial" w:cs="Arial"/>
          <w:sz w:val="24"/>
          <w:szCs w:val="24"/>
        </w:rPr>
        <w:t xml:space="preserve"> závodníků proběhne vždy 15 min. před začátkem disciplíny v jednotlivých sektorech u vrchníků disciplín či u startéra.</w:t>
      </w:r>
    </w:p>
    <w:p w:rsidR="002F792A" w:rsidRPr="00EF045B" w:rsidRDefault="002F792A" w:rsidP="002F792A">
      <w:pPr>
        <w:rPr>
          <w:rFonts w:ascii="Arial" w:hAnsi="Arial" w:cs="Arial"/>
          <w:sz w:val="24"/>
          <w:szCs w:val="24"/>
        </w:rPr>
      </w:pPr>
      <w:proofErr w:type="gramStart"/>
      <w:r w:rsidRPr="00EF045B">
        <w:rPr>
          <w:rFonts w:ascii="Arial" w:hAnsi="Arial" w:cs="Arial"/>
          <w:b/>
          <w:sz w:val="24"/>
          <w:szCs w:val="24"/>
        </w:rPr>
        <w:t xml:space="preserve">Šatny  </w:t>
      </w:r>
      <w:r w:rsidR="00EF045B">
        <w:rPr>
          <w:rFonts w:ascii="Arial" w:hAnsi="Arial" w:cs="Arial"/>
          <w:sz w:val="24"/>
          <w:szCs w:val="24"/>
        </w:rPr>
        <w:t xml:space="preserve">   </w:t>
      </w:r>
      <w:proofErr w:type="spellStart"/>
      <w:r w:rsidRPr="00EF045B">
        <w:rPr>
          <w:rFonts w:ascii="Arial" w:hAnsi="Arial" w:cs="Arial"/>
          <w:sz w:val="24"/>
          <w:szCs w:val="24"/>
        </w:rPr>
        <w:t>Šatny</w:t>
      </w:r>
      <w:proofErr w:type="spellEnd"/>
      <w:proofErr w:type="gramEnd"/>
      <w:r w:rsidRPr="00EF045B">
        <w:rPr>
          <w:rFonts w:ascii="Arial" w:hAnsi="Arial" w:cs="Arial"/>
          <w:sz w:val="24"/>
          <w:szCs w:val="24"/>
        </w:rPr>
        <w:t xml:space="preserve"> budou k dispozici ve staré i nové sociální budově, budou označeny a slouží pouze k převlečení. </w:t>
      </w:r>
    </w:p>
    <w:p w:rsidR="002F792A" w:rsidRPr="00EF045B" w:rsidRDefault="002F792A" w:rsidP="002F792A">
      <w:pPr>
        <w:rPr>
          <w:rFonts w:ascii="Arial" w:hAnsi="Arial" w:cs="Arial"/>
          <w:sz w:val="24"/>
          <w:szCs w:val="24"/>
        </w:rPr>
      </w:pPr>
      <w:r w:rsidRPr="00EF045B">
        <w:rPr>
          <w:rFonts w:ascii="Arial" w:hAnsi="Arial" w:cs="Arial"/>
          <w:b/>
          <w:sz w:val="24"/>
          <w:szCs w:val="24"/>
        </w:rPr>
        <w:t xml:space="preserve">Startovní </w:t>
      </w:r>
      <w:proofErr w:type="gramStart"/>
      <w:r w:rsidRPr="00EF045B">
        <w:rPr>
          <w:rFonts w:ascii="Arial" w:hAnsi="Arial" w:cs="Arial"/>
          <w:b/>
          <w:sz w:val="24"/>
          <w:szCs w:val="24"/>
        </w:rPr>
        <w:t>listiny</w:t>
      </w:r>
      <w:r w:rsidR="00EF045B">
        <w:rPr>
          <w:rFonts w:ascii="Arial" w:hAnsi="Arial" w:cs="Arial"/>
          <w:sz w:val="24"/>
          <w:szCs w:val="24"/>
        </w:rPr>
        <w:t xml:space="preserve">     </w:t>
      </w:r>
      <w:r w:rsidRPr="00EF045B">
        <w:rPr>
          <w:rFonts w:ascii="Arial" w:hAnsi="Arial" w:cs="Arial"/>
          <w:sz w:val="24"/>
          <w:szCs w:val="24"/>
        </w:rPr>
        <w:t>Startovní</w:t>
      </w:r>
      <w:proofErr w:type="gramEnd"/>
      <w:r w:rsidRPr="00EF045B">
        <w:rPr>
          <w:rFonts w:ascii="Arial" w:hAnsi="Arial" w:cs="Arial"/>
          <w:sz w:val="24"/>
          <w:szCs w:val="24"/>
        </w:rPr>
        <w:t xml:space="preserve"> listiny budou vyvěšeny na informační tabuli na zadní straně přístřešku pro </w:t>
      </w:r>
      <w:r w:rsidRPr="00EF045B">
        <w:rPr>
          <w:rFonts w:ascii="Arial" w:hAnsi="Arial" w:cs="Arial"/>
          <w:sz w:val="24"/>
          <w:szCs w:val="24"/>
        </w:rPr>
        <w:t xml:space="preserve">závodní kancelář za cílem běhů. </w:t>
      </w:r>
      <w:r w:rsidRPr="00EF045B">
        <w:rPr>
          <w:rFonts w:ascii="Arial" w:hAnsi="Arial" w:cs="Arial"/>
          <w:sz w:val="24"/>
          <w:szCs w:val="24"/>
        </w:rPr>
        <w:t>Nasazení závodníků, resp. závodnic, do jednotlivých běhů, včetně losování drah a stanovení pořadí na startu, postupové klíče, pořadí závodníků, resp. závodnic, v soutěžích v poli a základní výšky a zvyšování v soutěžích ve výšce a tyči určují řídící soutěže.</w:t>
      </w:r>
    </w:p>
    <w:p w:rsidR="002F792A" w:rsidRPr="00EF045B" w:rsidRDefault="00EF045B" w:rsidP="002F792A">
      <w:pPr>
        <w:rPr>
          <w:rFonts w:ascii="Arial" w:hAnsi="Arial" w:cs="Arial"/>
          <w:sz w:val="24"/>
          <w:szCs w:val="24"/>
        </w:rPr>
      </w:pPr>
      <w:proofErr w:type="gramStart"/>
      <w:r w:rsidRPr="00EF045B">
        <w:rPr>
          <w:rFonts w:ascii="Arial" w:hAnsi="Arial" w:cs="Arial"/>
          <w:b/>
          <w:sz w:val="24"/>
          <w:szCs w:val="24"/>
        </w:rPr>
        <w:t>Výsledky</w:t>
      </w:r>
      <w:r>
        <w:rPr>
          <w:rFonts w:ascii="Arial" w:hAnsi="Arial" w:cs="Arial"/>
          <w:sz w:val="24"/>
          <w:szCs w:val="24"/>
        </w:rPr>
        <w:t xml:space="preserve">     </w:t>
      </w:r>
      <w:proofErr w:type="spellStart"/>
      <w:r w:rsidR="002F792A" w:rsidRPr="00EF045B">
        <w:rPr>
          <w:rFonts w:ascii="Arial" w:hAnsi="Arial" w:cs="Arial"/>
          <w:sz w:val="24"/>
          <w:szCs w:val="24"/>
        </w:rPr>
        <w:t>Výsledky</w:t>
      </w:r>
      <w:proofErr w:type="spellEnd"/>
      <w:proofErr w:type="gramEnd"/>
      <w:r w:rsidR="002F792A" w:rsidRPr="00EF045B">
        <w:rPr>
          <w:rFonts w:ascii="Arial" w:hAnsi="Arial" w:cs="Arial"/>
          <w:sz w:val="24"/>
          <w:szCs w:val="24"/>
        </w:rPr>
        <w:t xml:space="preserve"> jednotlivých soutěží budou průběžně vyvěšovány na informační tabuli na zadní straně přístřešku pro závodní kancelář za cílem běhů. Oficiální výsledky budou zveřejněny na webové stránce Českého atletického svazu </w:t>
      </w:r>
      <w:proofErr w:type="gramStart"/>
      <w:r w:rsidR="002F792A" w:rsidRPr="00EF045B">
        <w:rPr>
          <w:rFonts w:ascii="Arial" w:hAnsi="Arial" w:cs="Arial"/>
          <w:sz w:val="24"/>
          <w:szCs w:val="24"/>
        </w:rPr>
        <w:t>www</w:t>
      </w:r>
      <w:proofErr w:type="gramEnd"/>
      <w:r w:rsidR="002F792A" w:rsidRPr="00EF045B">
        <w:rPr>
          <w:rFonts w:ascii="Arial" w:hAnsi="Arial" w:cs="Arial"/>
          <w:sz w:val="24"/>
          <w:szCs w:val="24"/>
        </w:rPr>
        <w:t>.</w:t>
      </w:r>
      <w:proofErr w:type="gramStart"/>
      <w:r w:rsidR="002F792A" w:rsidRPr="00EF045B">
        <w:rPr>
          <w:rFonts w:ascii="Arial" w:hAnsi="Arial" w:cs="Arial"/>
          <w:sz w:val="24"/>
          <w:szCs w:val="24"/>
        </w:rPr>
        <w:t>atletika</w:t>
      </w:r>
      <w:proofErr w:type="gramEnd"/>
      <w:r w:rsidR="002F792A" w:rsidRPr="00EF045B">
        <w:rPr>
          <w:rFonts w:ascii="Arial" w:hAnsi="Arial" w:cs="Arial"/>
          <w:sz w:val="24"/>
          <w:szCs w:val="24"/>
        </w:rPr>
        <w:t>.cz.</w:t>
      </w:r>
    </w:p>
    <w:p w:rsidR="002F792A" w:rsidRPr="00EF045B" w:rsidRDefault="002F792A" w:rsidP="002F792A">
      <w:pPr>
        <w:rPr>
          <w:rFonts w:ascii="Arial" w:hAnsi="Arial" w:cs="Arial"/>
          <w:sz w:val="24"/>
          <w:szCs w:val="24"/>
        </w:rPr>
      </w:pPr>
      <w:proofErr w:type="gramStart"/>
      <w:r w:rsidRPr="00EF045B">
        <w:rPr>
          <w:rFonts w:ascii="Arial" w:hAnsi="Arial" w:cs="Arial"/>
          <w:b/>
          <w:sz w:val="24"/>
          <w:szCs w:val="24"/>
        </w:rPr>
        <w:t>Protesty</w:t>
      </w:r>
      <w:r w:rsidR="00EF045B">
        <w:rPr>
          <w:rFonts w:ascii="Arial" w:hAnsi="Arial" w:cs="Arial"/>
          <w:sz w:val="24"/>
          <w:szCs w:val="24"/>
        </w:rPr>
        <w:t xml:space="preserve">    </w:t>
      </w:r>
      <w:proofErr w:type="spellStart"/>
      <w:r w:rsidRPr="00EF045B">
        <w:rPr>
          <w:rFonts w:ascii="Arial" w:hAnsi="Arial" w:cs="Arial"/>
          <w:sz w:val="24"/>
          <w:szCs w:val="24"/>
        </w:rPr>
        <w:t>Protesty</w:t>
      </w:r>
      <w:proofErr w:type="spellEnd"/>
      <w:proofErr w:type="gramEnd"/>
      <w:r w:rsidRPr="00EF045B">
        <w:rPr>
          <w:rFonts w:ascii="Arial" w:hAnsi="Arial" w:cs="Arial"/>
          <w:sz w:val="24"/>
          <w:szCs w:val="24"/>
        </w:rPr>
        <w:t xml:space="preserve"> týkající se výsledků nebo průběhu soutěže musí být podány do 30 minut po úředním vyvěšení výsledků této soutěže na informační tabuli na zadní straně přístřešku pro závodní kancelář za cílem běhů, a to ústně příslušnému vrchnímu rozhodčímu (pravidlo 146 odst. </w:t>
      </w:r>
      <w:r w:rsidRPr="00EF045B">
        <w:rPr>
          <w:rFonts w:ascii="Arial" w:hAnsi="Arial" w:cs="Arial"/>
          <w:sz w:val="24"/>
          <w:szCs w:val="24"/>
        </w:rPr>
        <w:t xml:space="preserve">2, 3, 4 a 5 pravidel atletiky).  </w:t>
      </w:r>
      <w:r w:rsidRPr="00EF045B">
        <w:rPr>
          <w:rFonts w:ascii="Arial" w:hAnsi="Arial" w:cs="Arial"/>
          <w:sz w:val="24"/>
          <w:szCs w:val="24"/>
        </w:rPr>
        <w:t>Případné odvolání proti rozhodnutí vrchního rozhodčího se podává prostřednictvím hlavního rozhodčího jury, a to písemně a doložené vkladem ve výši 500 Kč (pravidlo 146 odst. 3 a 6 Pravidel atletiky).</w:t>
      </w:r>
    </w:p>
    <w:p w:rsidR="002F792A" w:rsidRPr="00EF045B" w:rsidRDefault="002F792A" w:rsidP="002F792A">
      <w:pPr>
        <w:rPr>
          <w:rFonts w:ascii="Arial" w:hAnsi="Arial" w:cs="Arial"/>
          <w:sz w:val="24"/>
          <w:szCs w:val="24"/>
        </w:rPr>
      </w:pPr>
      <w:r w:rsidRPr="00EF045B">
        <w:rPr>
          <w:rFonts w:ascii="Arial" w:hAnsi="Arial" w:cs="Arial"/>
          <w:b/>
          <w:sz w:val="24"/>
          <w:szCs w:val="24"/>
        </w:rPr>
        <w:t xml:space="preserve">Zdravotní </w:t>
      </w:r>
      <w:proofErr w:type="gramStart"/>
      <w:r w:rsidRPr="00EF045B">
        <w:rPr>
          <w:rFonts w:ascii="Arial" w:hAnsi="Arial" w:cs="Arial"/>
          <w:b/>
          <w:sz w:val="24"/>
          <w:szCs w:val="24"/>
        </w:rPr>
        <w:t>služba</w:t>
      </w:r>
      <w:r w:rsidR="00EF045B">
        <w:rPr>
          <w:rFonts w:ascii="Arial" w:hAnsi="Arial" w:cs="Arial"/>
          <w:sz w:val="24"/>
          <w:szCs w:val="24"/>
        </w:rPr>
        <w:t xml:space="preserve">     </w:t>
      </w:r>
      <w:r w:rsidRPr="00EF045B">
        <w:rPr>
          <w:rFonts w:ascii="Arial" w:hAnsi="Arial" w:cs="Arial"/>
          <w:sz w:val="24"/>
          <w:szCs w:val="24"/>
        </w:rPr>
        <w:t xml:space="preserve"> </w:t>
      </w:r>
      <w:r w:rsidRPr="00EF045B">
        <w:rPr>
          <w:rFonts w:ascii="Arial" w:hAnsi="Arial" w:cs="Arial"/>
          <w:sz w:val="24"/>
          <w:szCs w:val="24"/>
        </w:rPr>
        <w:t>V průběhu</w:t>
      </w:r>
      <w:proofErr w:type="gramEnd"/>
      <w:r w:rsidRPr="00EF045B">
        <w:rPr>
          <w:rFonts w:ascii="Arial" w:hAnsi="Arial" w:cs="Arial"/>
          <w:sz w:val="24"/>
          <w:szCs w:val="24"/>
        </w:rPr>
        <w:t xml:space="preserve"> utkání bude na stadionu přítomna zdravotní služba v označeném stanu za cílem běhů.</w:t>
      </w:r>
    </w:p>
    <w:p w:rsidR="008105DD" w:rsidRPr="008105DD" w:rsidRDefault="008105DD" w:rsidP="008105DD">
      <w:pPr>
        <w:rPr>
          <w:rFonts w:ascii="Arial" w:hAnsi="Arial" w:cs="Arial"/>
          <w:sz w:val="24"/>
          <w:szCs w:val="24"/>
        </w:rPr>
      </w:pPr>
      <w:proofErr w:type="gramStart"/>
      <w:r w:rsidRPr="008105DD">
        <w:rPr>
          <w:rFonts w:ascii="Arial" w:hAnsi="Arial" w:cs="Arial"/>
          <w:b/>
          <w:sz w:val="24"/>
          <w:szCs w:val="24"/>
        </w:rPr>
        <w:t>S</w:t>
      </w:r>
      <w:r w:rsidRPr="008105DD">
        <w:rPr>
          <w:rFonts w:ascii="Arial" w:hAnsi="Arial" w:cs="Arial"/>
          <w:b/>
          <w:sz w:val="24"/>
          <w:szCs w:val="24"/>
        </w:rPr>
        <w:t xml:space="preserve">travování </w:t>
      </w:r>
      <w:r>
        <w:rPr>
          <w:rFonts w:ascii="Arial" w:hAnsi="Arial" w:cs="Arial"/>
          <w:sz w:val="24"/>
          <w:szCs w:val="24"/>
        </w:rPr>
        <w:t xml:space="preserve">      </w:t>
      </w:r>
      <w:r w:rsidRPr="008105DD">
        <w:rPr>
          <w:rFonts w:ascii="Arial" w:hAnsi="Arial" w:cs="Arial"/>
          <w:sz w:val="24"/>
          <w:szCs w:val="24"/>
        </w:rPr>
        <w:t>V průběhu</w:t>
      </w:r>
      <w:proofErr w:type="gramEnd"/>
      <w:r w:rsidRPr="008105DD">
        <w:rPr>
          <w:rFonts w:ascii="Arial" w:hAnsi="Arial" w:cs="Arial"/>
          <w:sz w:val="24"/>
          <w:szCs w:val="24"/>
        </w:rPr>
        <w:t xml:space="preserve"> závodů bude možnost občerstvení v bufetu v nové sociální budově.</w:t>
      </w:r>
    </w:p>
    <w:p w:rsidR="008105DD" w:rsidRPr="008105DD" w:rsidRDefault="008105DD" w:rsidP="008105DD">
      <w:pPr>
        <w:rPr>
          <w:rFonts w:ascii="Arial" w:hAnsi="Arial" w:cs="Arial"/>
          <w:sz w:val="24"/>
          <w:szCs w:val="24"/>
        </w:rPr>
      </w:pPr>
      <w:proofErr w:type="gramStart"/>
      <w:r w:rsidRPr="008105DD">
        <w:rPr>
          <w:rFonts w:ascii="Arial" w:hAnsi="Arial" w:cs="Arial"/>
          <w:b/>
          <w:sz w:val="24"/>
          <w:szCs w:val="24"/>
        </w:rPr>
        <w:t xml:space="preserve">Parkování </w:t>
      </w:r>
      <w:r>
        <w:rPr>
          <w:rFonts w:ascii="Arial" w:hAnsi="Arial" w:cs="Arial"/>
          <w:sz w:val="24"/>
          <w:szCs w:val="24"/>
        </w:rPr>
        <w:t xml:space="preserve">    </w:t>
      </w:r>
      <w:proofErr w:type="spellStart"/>
      <w:r w:rsidRPr="008105DD">
        <w:rPr>
          <w:rFonts w:ascii="Arial" w:hAnsi="Arial" w:cs="Arial"/>
          <w:sz w:val="24"/>
          <w:szCs w:val="24"/>
        </w:rPr>
        <w:t>Parkování</w:t>
      </w:r>
      <w:proofErr w:type="spellEnd"/>
      <w:proofErr w:type="gramEnd"/>
      <w:r w:rsidRPr="008105DD">
        <w:rPr>
          <w:rFonts w:ascii="Arial" w:hAnsi="Arial" w:cs="Arial"/>
          <w:sz w:val="24"/>
          <w:szCs w:val="24"/>
        </w:rPr>
        <w:t xml:space="preserve"> autobusů doporučujeme v prostorách před stadióny FK Kolín (200 m za atletickým stadiónem) či na parkovišti u zimního stadiónu (500 m před atletickým stadiónem). Parkování automobilů možné v okolí atletického stadiónu.</w:t>
      </w:r>
    </w:p>
    <w:p w:rsidR="008105DD" w:rsidRDefault="008105DD" w:rsidP="00B86C19">
      <w:pPr>
        <w:jc w:val="center"/>
        <w:rPr>
          <w:rFonts w:ascii="Arial" w:hAnsi="Arial" w:cs="Arial"/>
          <w:sz w:val="24"/>
          <w:szCs w:val="24"/>
        </w:rPr>
      </w:pPr>
      <w:r w:rsidRPr="008105DD">
        <w:rPr>
          <w:rFonts w:ascii="Arial" w:hAnsi="Arial" w:cs="Arial"/>
          <w:sz w:val="24"/>
          <w:szCs w:val="24"/>
        </w:rPr>
        <w:t>Na shledanou se těší</w:t>
      </w:r>
      <w:r w:rsidR="00B86C19">
        <w:rPr>
          <w:rFonts w:ascii="Arial" w:hAnsi="Arial" w:cs="Arial"/>
          <w:sz w:val="24"/>
          <w:szCs w:val="24"/>
        </w:rPr>
        <w:t xml:space="preserve"> </w:t>
      </w:r>
      <w:bookmarkStart w:id="0" w:name="_GoBack"/>
      <w:bookmarkEnd w:id="0"/>
      <w:r w:rsidRPr="008105DD">
        <w:rPr>
          <w:rFonts w:ascii="Arial" w:hAnsi="Arial" w:cs="Arial"/>
          <w:sz w:val="24"/>
          <w:szCs w:val="24"/>
        </w:rPr>
        <w:t>atleti Sokola Kolín-atletika</w:t>
      </w:r>
    </w:p>
    <w:p w:rsidR="002F792A" w:rsidRPr="008105DD" w:rsidRDefault="002F792A" w:rsidP="008105DD">
      <w:pPr>
        <w:jc w:val="center"/>
        <w:rPr>
          <w:rFonts w:ascii="Arial" w:hAnsi="Arial" w:cs="Arial"/>
          <w:sz w:val="24"/>
          <w:szCs w:val="24"/>
        </w:rPr>
      </w:pPr>
      <w:r w:rsidRPr="00EF045B">
        <w:rPr>
          <w:rFonts w:ascii="Arial" w:hAnsi="Arial" w:cs="Arial"/>
          <w:b/>
          <w:sz w:val="28"/>
          <w:szCs w:val="28"/>
          <w:u w:val="single"/>
        </w:rPr>
        <w:lastRenderedPageBreak/>
        <w:t>Časový pořad</w:t>
      </w:r>
      <w:r w:rsidRPr="00EF045B">
        <w:rPr>
          <w:rFonts w:ascii="Arial" w:hAnsi="Arial" w:cs="Arial"/>
          <w:b/>
          <w:sz w:val="28"/>
          <w:szCs w:val="28"/>
          <w:u w:val="single"/>
        </w:rPr>
        <w:t xml:space="preserve">      </w:t>
      </w:r>
      <w:r w:rsidRPr="00EF045B">
        <w:rPr>
          <w:rFonts w:ascii="Arial" w:hAnsi="Arial" w:cs="Arial"/>
          <w:b/>
          <w:sz w:val="28"/>
          <w:szCs w:val="28"/>
          <w:u w:val="single"/>
        </w:rPr>
        <w:t xml:space="preserve">sobota, </w:t>
      </w:r>
      <w:proofErr w:type="gramStart"/>
      <w:r w:rsidRPr="00EF045B">
        <w:rPr>
          <w:rFonts w:ascii="Arial" w:hAnsi="Arial" w:cs="Arial"/>
          <w:b/>
          <w:sz w:val="28"/>
          <w:szCs w:val="28"/>
          <w:u w:val="single"/>
        </w:rPr>
        <w:t>19.5.2018</w:t>
      </w:r>
      <w:proofErr w:type="gramEnd"/>
    </w:p>
    <w:p w:rsidR="002F792A" w:rsidRDefault="002F792A" w:rsidP="002F792A">
      <w:r>
        <w:t xml:space="preserve"> </w:t>
      </w:r>
    </w:p>
    <w:p w:rsidR="00EF045B" w:rsidRDefault="002F792A" w:rsidP="002F792A">
      <w:pPr>
        <w:rPr>
          <w:rFonts w:ascii="Arial" w:hAnsi="Arial" w:cs="Arial"/>
          <w:b/>
          <w:sz w:val="24"/>
          <w:szCs w:val="24"/>
        </w:rPr>
      </w:pPr>
      <w:proofErr w:type="gramStart"/>
      <w:r w:rsidRPr="00EF045B">
        <w:rPr>
          <w:rFonts w:ascii="Arial" w:hAnsi="Arial" w:cs="Arial"/>
          <w:b/>
          <w:sz w:val="24"/>
          <w:szCs w:val="24"/>
        </w:rPr>
        <w:t xml:space="preserve">11:00    </w:t>
      </w:r>
      <w:r w:rsidR="00EF045B">
        <w:rPr>
          <w:rFonts w:ascii="Arial" w:hAnsi="Arial" w:cs="Arial"/>
          <w:b/>
          <w:sz w:val="24"/>
          <w:szCs w:val="24"/>
        </w:rPr>
        <w:t xml:space="preserve">                          </w:t>
      </w:r>
      <w:r w:rsidR="008105DD">
        <w:rPr>
          <w:rFonts w:ascii="Arial" w:hAnsi="Arial" w:cs="Arial"/>
          <w:b/>
          <w:sz w:val="24"/>
          <w:szCs w:val="24"/>
        </w:rPr>
        <w:t>tyč</w:t>
      </w:r>
      <w:proofErr w:type="gramEnd"/>
      <w:r w:rsidR="008105DD">
        <w:rPr>
          <w:rFonts w:ascii="Arial" w:hAnsi="Arial" w:cs="Arial"/>
          <w:b/>
          <w:sz w:val="24"/>
          <w:szCs w:val="24"/>
        </w:rPr>
        <w:t xml:space="preserve"> Ž F  </w:t>
      </w:r>
      <w:r w:rsidR="00EF045B">
        <w:rPr>
          <w:rFonts w:ascii="Arial" w:hAnsi="Arial" w:cs="Arial"/>
          <w:b/>
          <w:sz w:val="24"/>
          <w:szCs w:val="24"/>
        </w:rPr>
        <w:t xml:space="preserve"> dálka M F   </w:t>
      </w:r>
      <w:r w:rsidR="008105DD">
        <w:rPr>
          <w:rFonts w:ascii="Arial" w:hAnsi="Arial" w:cs="Arial"/>
          <w:b/>
          <w:sz w:val="24"/>
          <w:szCs w:val="24"/>
        </w:rPr>
        <w:t xml:space="preserve"> </w:t>
      </w:r>
      <w:r w:rsidR="00EF045B">
        <w:rPr>
          <w:rFonts w:ascii="Arial" w:hAnsi="Arial" w:cs="Arial"/>
          <w:b/>
          <w:sz w:val="24"/>
          <w:szCs w:val="24"/>
        </w:rPr>
        <w:t xml:space="preserve">kladivo 7,26kg M F    </w:t>
      </w:r>
      <w:r w:rsidR="001C0A80" w:rsidRPr="00EF045B">
        <w:rPr>
          <w:rFonts w:ascii="Arial" w:hAnsi="Arial" w:cs="Arial"/>
          <w:b/>
          <w:sz w:val="24"/>
          <w:szCs w:val="24"/>
        </w:rPr>
        <w:t>oštěp 600g Ž F</w:t>
      </w:r>
      <w:r w:rsidR="00EF045B">
        <w:rPr>
          <w:rFonts w:ascii="Arial" w:hAnsi="Arial" w:cs="Arial"/>
          <w:b/>
          <w:sz w:val="24"/>
          <w:szCs w:val="24"/>
        </w:rPr>
        <w:t xml:space="preserve">                </w:t>
      </w:r>
    </w:p>
    <w:p w:rsidR="00EF045B" w:rsidRDefault="002F792A" w:rsidP="002F792A">
      <w:pPr>
        <w:rPr>
          <w:rFonts w:ascii="Arial" w:hAnsi="Arial" w:cs="Arial"/>
          <w:b/>
          <w:sz w:val="24"/>
          <w:szCs w:val="24"/>
        </w:rPr>
      </w:pPr>
      <w:r w:rsidRPr="00EF045B">
        <w:rPr>
          <w:rFonts w:ascii="Arial" w:hAnsi="Arial" w:cs="Arial"/>
          <w:b/>
          <w:sz w:val="24"/>
          <w:szCs w:val="24"/>
        </w:rPr>
        <w:t xml:space="preserve">11:15    </w:t>
      </w:r>
      <w:r w:rsidR="00EF045B">
        <w:rPr>
          <w:rFonts w:ascii="Arial" w:hAnsi="Arial" w:cs="Arial"/>
          <w:b/>
          <w:sz w:val="24"/>
          <w:szCs w:val="24"/>
        </w:rPr>
        <w:t xml:space="preserve"> </w:t>
      </w:r>
      <w:r w:rsidR="001C0A80" w:rsidRPr="00EF045B">
        <w:rPr>
          <w:rFonts w:ascii="Arial" w:hAnsi="Arial" w:cs="Arial"/>
          <w:b/>
          <w:sz w:val="24"/>
          <w:szCs w:val="24"/>
        </w:rPr>
        <w:t>100 m Ž R</w:t>
      </w:r>
      <w:r w:rsidR="00EF045B">
        <w:rPr>
          <w:rFonts w:ascii="Arial" w:hAnsi="Arial" w:cs="Arial"/>
          <w:b/>
          <w:sz w:val="24"/>
          <w:szCs w:val="24"/>
        </w:rPr>
        <w:t xml:space="preserve">                                                                                                               </w:t>
      </w:r>
    </w:p>
    <w:p w:rsidR="00EF045B" w:rsidRDefault="002F792A" w:rsidP="002F792A">
      <w:pPr>
        <w:rPr>
          <w:rFonts w:ascii="Arial" w:hAnsi="Arial" w:cs="Arial"/>
          <w:b/>
          <w:sz w:val="24"/>
          <w:szCs w:val="24"/>
        </w:rPr>
      </w:pPr>
      <w:r w:rsidRPr="00EF045B">
        <w:rPr>
          <w:rFonts w:ascii="Arial" w:hAnsi="Arial" w:cs="Arial"/>
          <w:b/>
          <w:sz w:val="24"/>
          <w:szCs w:val="24"/>
        </w:rPr>
        <w:t xml:space="preserve">11:30    </w:t>
      </w:r>
      <w:r w:rsidR="00EF045B">
        <w:rPr>
          <w:rFonts w:ascii="Arial" w:hAnsi="Arial" w:cs="Arial"/>
          <w:b/>
          <w:sz w:val="24"/>
          <w:szCs w:val="24"/>
        </w:rPr>
        <w:t xml:space="preserve"> </w:t>
      </w:r>
      <w:r w:rsidR="001C0A80" w:rsidRPr="00EF045B">
        <w:rPr>
          <w:rFonts w:ascii="Arial" w:hAnsi="Arial" w:cs="Arial"/>
          <w:b/>
          <w:sz w:val="24"/>
          <w:szCs w:val="24"/>
        </w:rPr>
        <w:t xml:space="preserve">100 m </w:t>
      </w:r>
      <w:proofErr w:type="spellStart"/>
      <w:r w:rsidR="001C0A80" w:rsidRPr="00EF045B">
        <w:rPr>
          <w:rFonts w:ascii="Arial" w:hAnsi="Arial" w:cs="Arial"/>
          <w:b/>
          <w:sz w:val="24"/>
          <w:szCs w:val="24"/>
        </w:rPr>
        <w:t>M</w:t>
      </w:r>
      <w:proofErr w:type="spellEnd"/>
      <w:r w:rsidR="001C0A80" w:rsidRPr="00EF045B">
        <w:rPr>
          <w:rFonts w:ascii="Arial" w:hAnsi="Arial" w:cs="Arial"/>
          <w:b/>
          <w:sz w:val="24"/>
          <w:szCs w:val="24"/>
        </w:rPr>
        <w:t xml:space="preserve"> R</w:t>
      </w:r>
      <w:r w:rsidR="00EF045B">
        <w:rPr>
          <w:rFonts w:ascii="Arial" w:hAnsi="Arial" w:cs="Arial"/>
          <w:b/>
          <w:sz w:val="24"/>
          <w:szCs w:val="24"/>
        </w:rPr>
        <w:t xml:space="preserve">                                                                                                                 </w:t>
      </w:r>
    </w:p>
    <w:p w:rsidR="00EF045B" w:rsidRDefault="002F792A" w:rsidP="002F792A">
      <w:pPr>
        <w:rPr>
          <w:rFonts w:ascii="Arial" w:hAnsi="Arial" w:cs="Arial"/>
          <w:b/>
          <w:sz w:val="24"/>
          <w:szCs w:val="24"/>
        </w:rPr>
      </w:pPr>
      <w:r w:rsidRPr="00EF045B">
        <w:rPr>
          <w:rFonts w:ascii="Arial" w:hAnsi="Arial" w:cs="Arial"/>
          <w:b/>
          <w:sz w:val="24"/>
          <w:szCs w:val="24"/>
        </w:rPr>
        <w:t xml:space="preserve">11:45     </w:t>
      </w:r>
      <w:r w:rsidR="001C0A80" w:rsidRPr="00EF045B">
        <w:rPr>
          <w:rFonts w:ascii="Arial" w:hAnsi="Arial" w:cs="Arial"/>
          <w:b/>
          <w:sz w:val="24"/>
          <w:szCs w:val="24"/>
        </w:rPr>
        <w:t>800 m Ž F</w:t>
      </w:r>
      <w:r w:rsidR="00EF045B">
        <w:rPr>
          <w:rFonts w:ascii="Arial" w:hAnsi="Arial" w:cs="Arial"/>
          <w:b/>
          <w:sz w:val="24"/>
          <w:szCs w:val="24"/>
        </w:rPr>
        <w:t xml:space="preserve">                                                                                                                     </w:t>
      </w:r>
    </w:p>
    <w:p w:rsidR="00EF045B" w:rsidRDefault="002F792A" w:rsidP="002F792A">
      <w:pPr>
        <w:rPr>
          <w:rFonts w:ascii="Arial" w:hAnsi="Arial" w:cs="Arial"/>
          <w:b/>
          <w:sz w:val="24"/>
          <w:szCs w:val="24"/>
        </w:rPr>
      </w:pPr>
      <w:proofErr w:type="gramStart"/>
      <w:r w:rsidRPr="00EF045B">
        <w:rPr>
          <w:rFonts w:ascii="Arial" w:hAnsi="Arial" w:cs="Arial"/>
          <w:b/>
          <w:sz w:val="24"/>
          <w:szCs w:val="24"/>
        </w:rPr>
        <w:t xml:space="preserve">12:00     </w:t>
      </w:r>
      <w:r w:rsidR="00EF045B">
        <w:rPr>
          <w:rFonts w:ascii="Arial" w:hAnsi="Arial" w:cs="Arial"/>
          <w:b/>
          <w:sz w:val="24"/>
          <w:szCs w:val="24"/>
        </w:rPr>
        <w:t xml:space="preserve">800 m </w:t>
      </w:r>
      <w:proofErr w:type="spellStart"/>
      <w:r w:rsidR="00EF045B">
        <w:rPr>
          <w:rFonts w:ascii="Arial" w:hAnsi="Arial" w:cs="Arial"/>
          <w:b/>
          <w:sz w:val="24"/>
          <w:szCs w:val="24"/>
        </w:rPr>
        <w:t>M</w:t>
      </w:r>
      <w:proofErr w:type="spellEnd"/>
      <w:r w:rsidR="00EF045B">
        <w:rPr>
          <w:rFonts w:ascii="Arial" w:hAnsi="Arial" w:cs="Arial"/>
          <w:b/>
          <w:sz w:val="24"/>
          <w:szCs w:val="24"/>
        </w:rPr>
        <w:t xml:space="preserve"> F        </w:t>
      </w:r>
      <w:r w:rsidR="008105DD">
        <w:rPr>
          <w:rFonts w:ascii="Arial" w:hAnsi="Arial" w:cs="Arial"/>
          <w:b/>
          <w:sz w:val="24"/>
          <w:szCs w:val="24"/>
        </w:rPr>
        <w:t xml:space="preserve">               </w:t>
      </w:r>
      <w:r w:rsidR="001C0A80" w:rsidRPr="00EF045B">
        <w:rPr>
          <w:rFonts w:ascii="Arial" w:hAnsi="Arial" w:cs="Arial"/>
          <w:b/>
          <w:sz w:val="24"/>
          <w:szCs w:val="24"/>
        </w:rPr>
        <w:t>výška</w:t>
      </w:r>
      <w:proofErr w:type="gramEnd"/>
      <w:r w:rsidR="001C0A80" w:rsidRPr="00EF045B">
        <w:rPr>
          <w:rFonts w:ascii="Arial" w:hAnsi="Arial" w:cs="Arial"/>
          <w:b/>
          <w:sz w:val="24"/>
          <w:szCs w:val="24"/>
        </w:rPr>
        <w:t xml:space="preserve"> M F</w:t>
      </w:r>
      <w:r w:rsidRPr="00EF045B">
        <w:rPr>
          <w:rFonts w:ascii="Arial" w:hAnsi="Arial" w:cs="Arial"/>
          <w:b/>
          <w:sz w:val="24"/>
          <w:szCs w:val="24"/>
        </w:rPr>
        <w:t xml:space="preserve"> </w:t>
      </w:r>
      <w:r w:rsidR="00EF045B">
        <w:rPr>
          <w:rFonts w:ascii="Arial" w:hAnsi="Arial" w:cs="Arial"/>
          <w:b/>
          <w:sz w:val="24"/>
          <w:szCs w:val="24"/>
        </w:rPr>
        <w:t xml:space="preserve">                                                                                                    </w:t>
      </w:r>
    </w:p>
    <w:p w:rsidR="00EF045B" w:rsidRDefault="002F792A" w:rsidP="002F792A">
      <w:pPr>
        <w:rPr>
          <w:rFonts w:ascii="Arial" w:hAnsi="Arial" w:cs="Arial"/>
          <w:b/>
          <w:sz w:val="24"/>
          <w:szCs w:val="24"/>
        </w:rPr>
      </w:pPr>
      <w:r w:rsidRPr="00EF045B">
        <w:rPr>
          <w:rFonts w:ascii="Arial" w:hAnsi="Arial" w:cs="Arial"/>
          <w:b/>
          <w:sz w:val="24"/>
          <w:szCs w:val="24"/>
        </w:rPr>
        <w:t xml:space="preserve">12:15     </w:t>
      </w:r>
      <w:r w:rsidR="001C0A80" w:rsidRPr="00EF045B">
        <w:rPr>
          <w:rFonts w:ascii="Arial" w:hAnsi="Arial" w:cs="Arial"/>
          <w:b/>
          <w:sz w:val="24"/>
          <w:szCs w:val="24"/>
        </w:rPr>
        <w:t>100 m př. Ž F</w:t>
      </w:r>
      <w:r w:rsidR="00EF045B">
        <w:rPr>
          <w:rFonts w:ascii="Arial" w:hAnsi="Arial" w:cs="Arial"/>
          <w:b/>
          <w:sz w:val="24"/>
          <w:szCs w:val="24"/>
        </w:rPr>
        <w:t xml:space="preserve">                                                                                                               </w:t>
      </w:r>
    </w:p>
    <w:p w:rsidR="00EF045B" w:rsidRDefault="002F792A" w:rsidP="002F792A">
      <w:pPr>
        <w:rPr>
          <w:rFonts w:ascii="Arial" w:hAnsi="Arial" w:cs="Arial"/>
          <w:b/>
          <w:sz w:val="24"/>
          <w:szCs w:val="24"/>
        </w:rPr>
      </w:pPr>
      <w:r w:rsidRPr="00EF045B">
        <w:rPr>
          <w:rFonts w:ascii="Arial" w:hAnsi="Arial" w:cs="Arial"/>
          <w:b/>
          <w:sz w:val="24"/>
          <w:szCs w:val="24"/>
        </w:rPr>
        <w:t xml:space="preserve">12:30     </w:t>
      </w:r>
      <w:r w:rsidR="001C0A80" w:rsidRPr="00EF045B">
        <w:rPr>
          <w:rFonts w:ascii="Arial" w:hAnsi="Arial" w:cs="Arial"/>
          <w:b/>
          <w:sz w:val="24"/>
          <w:szCs w:val="24"/>
        </w:rPr>
        <w:t xml:space="preserve">110 m </w:t>
      </w:r>
      <w:proofErr w:type="gramStart"/>
      <w:r w:rsidR="001C0A80" w:rsidRPr="00EF045B">
        <w:rPr>
          <w:rFonts w:ascii="Arial" w:hAnsi="Arial" w:cs="Arial"/>
          <w:b/>
          <w:sz w:val="24"/>
          <w:szCs w:val="24"/>
        </w:rPr>
        <w:t xml:space="preserve">př. M F       </w:t>
      </w:r>
      <w:r w:rsidRPr="00EF045B">
        <w:rPr>
          <w:rFonts w:ascii="Arial" w:hAnsi="Arial" w:cs="Arial"/>
          <w:b/>
          <w:sz w:val="24"/>
          <w:szCs w:val="24"/>
        </w:rPr>
        <w:t xml:space="preserve">    </w:t>
      </w:r>
      <w:r w:rsidR="00EF045B">
        <w:rPr>
          <w:rFonts w:ascii="Arial" w:hAnsi="Arial" w:cs="Arial"/>
          <w:b/>
          <w:sz w:val="24"/>
          <w:szCs w:val="24"/>
        </w:rPr>
        <w:t xml:space="preserve"> </w:t>
      </w:r>
      <w:r w:rsidR="008105DD">
        <w:rPr>
          <w:rFonts w:ascii="Arial" w:hAnsi="Arial" w:cs="Arial"/>
          <w:b/>
          <w:sz w:val="24"/>
          <w:szCs w:val="24"/>
        </w:rPr>
        <w:t xml:space="preserve">     </w:t>
      </w:r>
      <w:r w:rsidR="00EF045B">
        <w:rPr>
          <w:rFonts w:ascii="Arial" w:hAnsi="Arial" w:cs="Arial"/>
          <w:b/>
          <w:sz w:val="24"/>
          <w:szCs w:val="24"/>
        </w:rPr>
        <w:t>dálka</w:t>
      </w:r>
      <w:proofErr w:type="gramEnd"/>
      <w:r w:rsidR="00EF045B">
        <w:rPr>
          <w:rFonts w:ascii="Arial" w:hAnsi="Arial" w:cs="Arial"/>
          <w:b/>
          <w:sz w:val="24"/>
          <w:szCs w:val="24"/>
        </w:rPr>
        <w:t xml:space="preserve"> Ž F    </w:t>
      </w:r>
      <w:r w:rsidR="008105DD">
        <w:rPr>
          <w:rFonts w:ascii="Arial" w:hAnsi="Arial" w:cs="Arial"/>
          <w:b/>
          <w:sz w:val="24"/>
          <w:szCs w:val="24"/>
        </w:rPr>
        <w:t xml:space="preserve"> </w:t>
      </w:r>
      <w:r w:rsidR="00EF045B">
        <w:rPr>
          <w:rFonts w:ascii="Arial" w:hAnsi="Arial" w:cs="Arial"/>
          <w:b/>
          <w:sz w:val="24"/>
          <w:szCs w:val="24"/>
        </w:rPr>
        <w:t xml:space="preserve"> </w:t>
      </w:r>
      <w:r w:rsidR="001C0A80" w:rsidRPr="00EF045B">
        <w:rPr>
          <w:rFonts w:ascii="Arial" w:hAnsi="Arial" w:cs="Arial"/>
          <w:b/>
          <w:sz w:val="24"/>
          <w:szCs w:val="24"/>
        </w:rPr>
        <w:t xml:space="preserve">kladivo 4kg Ž F       </w:t>
      </w:r>
      <w:r w:rsidR="00EF045B">
        <w:rPr>
          <w:rFonts w:ascii="Arial" w:hAnsi="Arial" w:cs="Arial"/>
          <w:b/>
          <w:sz w:val="24"/>
          <w:szCs w:val="24"/>
        </w:rPr>
        <w:t xml:space="preserve"> </w:t>
      </w:r>
      <w:r w:rsidR="001C0A80" w:rsidRPr="00EF045B">
        <w:rPr>
          <w:rFonts w:ascii="Arial" w:hAnsi="Arial" w:cs="Arial"/>
          <w:b/>
          <w:sz w:val="24"/>
          <w:szCs w:val="24"/>
        </w:rPr>
        <w:t>oštěp 800g M F</w:t>
      </w:r>
      <w:r w:rsidR="00EF045B">
        <w:rPr>
          <w:rFonts w:ascii="Arial" w:hAnsi="Arial" w:cs="Arial"/>
          <w:b/>
          <w:sz w:val="24"/>
          <w:szCs w:val="24"/>
        </w:rPr>
        <w:t xml:space="preserve"> </w:t>
      </w:r>
    </w:p>
    <w:p w:rsidR="00EF045B" w:rsidRDefault="002F792A" w:rsidP="002F792A">
      <w:pPr>
        <w:rPr>
          <w:rFonts w:ascii="Arial" w:hAnsi="Arial" w:cs="Arial"/>
          <w:b/>
          <w:sz w:val="24"/>
          <w:szCs w:val="24"/>
        </w:rPr>
      </w:pPr>
      <w:r w:rsidRPr="00EF045B">
        <w:rPr>
          <w:rFonts w:ascii="Arial" w:hAnsi="Arial" w:cs="Arial"/>
          <w:b/>
          <w:sz w:val="24"/>
          <w:szCs w:val="24"/>
        </w:rPr>
        <w:t xml:space="preserve">12:45     </w:t>
      </w:r>
      <w:r w:rsidRPr="00EF045B">
        <w:rPr>
          <w:rFonts w:ascii="Arial" w:hAnsi="Arial" w:cs="Arial"/>
          <w:b/>
          <w:sz w:val="24"/>
          <w:szCs w:val="24"/>
        </w:rPr>
        <w:t>100 m Ž F</w:t>
      </w:r>
      <w:r w:rsidR="00EF045B">
        <w:rPr>
          <w:rFonts w:ascii="Arial" w:hAnsi="Arial" w:cs="Arial"/>
          <w:b/>
          <w:sz w:val="24"/>
          <w:szCs w:val="24"/>
        </w:rPr>
        <w:t xml:space="preserve">                                                                                                         </w:t>
      </w:r>
    </w:p>
    <w:p w:rsidR="00EF045B" w:rsidRDefault="002F792A" w:rsidP="002F792A">
      <w:pPr>
        <w:rPr>
          <w:rFonts w:ascii="Arial" w:hAnsi="Arial" w:cs="Arial"/>
          <w:b/>
          <w:sz w:val="24"/>
          <w:szCs w:val="24"/>
        </w:rPr>
      </w:pPr>
      <w:r w:rsidRPr="00EF045B">
        <w:rPr>
          <w:rFonts w:ascii="Arial" w:hAnsi="Arial" w:cs="Arial"/>
          <w:b/>
          <w:sz w:val="24"/>
          <w:szCs w:val="24"/>
        </w:rPr>
        <w:t xml:space="preserve">13:00     </w:t>
      </w:r>
      <w:r w:rsidR="001C0A80" w:rsidRPr="00EF045B">
        <w:rPr>
          <w:rFonts w:ascii="Arial" w:hAnsi="Arial" w:cs="Arial"/>
          <w:b/>
          <w:sz w:val="24"/>
          <w:szCs w:val="24"/>
        </w:rPr>
        <w:t xml:space="preserve">100 m </w:t>
      </w:r>
      <w:proofErr w:type="spellStart"/>
      <w:r w:rsidR="001C0A80" w:rsidRPr="00EF045B">
        <w:rPr>
          <w:rFonts w:ascii="Arial" w:hAnsi="Arial" w:cs="Arial"/>
          <w:b/>
          <w:sz w:val="24"/>
          <w:szCs w:val="24"/>
        </w:rPr>
        <w:t>M</w:t>
      </w:r>
      <w:proofErr w:type="spellEnd"/>
      <w:r w:rsidR="001C0A80" w:rsidRPr="00EF045B">
        <w:rPr>
          <w:rFonts w:ascii="Arial" w:hAnsi="Arial" w:cs="Arial"/>
          <w:b/>
          <w:sz w:val="24"/>
          <w:szCs w:val="24"/>
        </w:rPr>
        <w:t xml:space="preserve"> F</w:t>
      </w:r>
      <w:r w:rsidR="00EF045B">
        <w:rPr>
          <w:rFonts w:ascii="Arial" w:hAnsi="Arial" w:cs="Arial"/>
          <w:b/>
          <w:sz w:val="24"/>
          <w:szCs w:val="24"/>
        </w:rPr>
        <w:t xml:space="preserve">                                                                                                                </w:t>
      </w:r>
    </w:p>
    <w:p w:rsidR="002F792A" w:rsidRPr="00EF045B" w:rsidRDefault="002F792A" w:rsidP="002F792A">
      <w:pPr>
        <w:rPr>
          <w:rFonts w:ascii="Arial" w:hAnsi="Arial" w:cs="Arial"/>
          <w:b/>
          <w:sz w:val="24"/>
          <w:szCs w:val="24"/>
        </w:rPr>
      </w:pPr>
      <w:r w:rsidRPr="00EF045B">
        <w:rPr>
          <w:rFonts w:ascii="Arial" w:hAnsi="Arial" w:cs="Arial"/>
          <w:b/>
          <w:sz w:val="24"/>
          <w:szCs w:val="24"/>
        </w:rPr>
        <w:t xml:space="preserve">13:15 </w:t>
      </w:r>
      <w:r w:rsidRPr="00EF045B">
        <w:rPr>
          <w:rFonts w:ascii="Arial" w:hAnsi="Arial" w:cs="Arial"/>
          <w:b/>
          <w:sz w:val="24"/>
          <w:szCs w:val="24"/>
        </w:rPr>
        <w:t xml:space="preserve">    </w:t>
      </w:r>
      <w:r w:rsidR="001C0A80" w:rsidRPr="00EF045B">
        <w:rPr>
          <w:rFonts w:ascii="Arial" w:hAnsi="Arial" w:cs="Arial"/>
          <w:b/>
          <w:sz w:val="24"/>
          <w:szCs w:val="24"/>
        </w:rPr>
        <w:t>400 m Ž F</w:t>
      </w:r>
    </w:p>
    <w:p w:rsidR="002F792A" w:rsidRPr="00EF045B" w:rsidRDefault="001C0A80" w:rsidP="002F792A">
      <w:pPr>
        <w:rPr>
          <w:rFonts w:ascii="Arial" w:hAnsi="Arial" w:cs="Arial"/>
          <w:b/>
          <w:sz w:val="24"/>
          <w:szCs w:val="24"/>
        </w:rPr>
      </w:pPr>
      <w:r w:rsidRPr="00EF045B">
        <w:rPr>
          <w:rFonts w:ascii="Arial" w:hAnsi="Arial" w:cs="Arial"/>
          <w:b/>
          <w:sz w:val="24"/>
          <w:szCs w:val="24"/>
        </w:rPr>
        <w:t xml:space="preserve">13:30     400 m </w:t>
      </w:r>
      <w:proofErr w:type="spellStart"/>
      <w:r w:rsidRPr="00EF045B">
        <w:rPr>
          <w:rFonts w:ascii="Arial" w:hAnsi="Arial" w:cs="Arial"/>
          <w:b/>
          <w:sz w:val="24"/>
          <w:szCs w:val="24"/>
        </w:rPr>
        <w:t>M</w:t>
      </w:r>
      <w:proofErr w:type="spellEnd"/>
      <w:r w:rsidRPr="00EF045B">
        <w:rPr>
          <w:rFonts w:ascii="Arial" w:hAnsi="Arial" w:cs="Arial"/>
          <w:b/>
          <w:sz w:val="24"/>
          <w:szCs w:val="24"/>
        </w:rPr>
        <w:t xml:space="preserve"> F</w:t>
      </w:r>
      <w:r w:rsidR="002F792A" w:rsidRPr="00EF045B">
        <w:rPr>
          <w:rFonts w:ascii="Arial" w:hAnsi="Arial" w:cs="Arial"/>
          <w:b/>
          <w:sz w:val="24"/>
          <w:szCs w:val="24"/>
        </w:rPr>
        <w:t xml:space="preserve"> </w:t>
      </w:r>
    </w:p>
    <w:p w:rsidR="002F792A" w:rsidRPr="00EF045B" w:rsidRDefault="001C0A80" w:rsidP="002F792A">
      <w:pPr>
        <w:rPr>
          <w:rFonts w:ascii="Arial" w:hAnsi="Arial" w:cs="Arial"/>
          <w:b/>
          <w:sz w:val="24"/>
          <w:szCs w:val="24"/>
        </w:rPr>
      </w:pPr>
      <w:proofErr w:type="gramStart"/>
      <w:r w:rsidRPr="00EF045B">
        <w:rPr>
          <w:rFonts w:ascii="Arial" w:hAnsi="Arial" w:cs="Arial"/>
          <w:b/>
          <w:sz w:val="24"/>
          <w:szCs w:val="24"/>
        </w:rPr>
        <w:t xml:space="preserve">13:45     5000 m Ž F        </w:t>
      </w:r>
      <w:r w:rsidR="008105DD" w:rsidRPr="00EF045B">
        <w:rPr>
          <w:rFonts w:ascii="Arial" w:hAnsi="Arial" w:cs="Arial"/>
          <w:b/>
          <w:sz w:val="24"/>
          <w:szCs w:val="24"/>
        </w:rPr>
        <w:t>tyč</w:t>
      </w:r>
      <w:proofErr w:type="gramEnd"/>
      <w:r w:rsidR="008105DD" w:rsidRPr="00EF045B">
        <w:rPr>
          <w:rFonts w:ascii="Arial" w:hAnsi="Arial" w:cs="Arial"/>
          <w:b/>
          <w:sz w:val="24"/>
          <w:szCs w:val="24"/>
        </w:rPr>
        <w:t xml:space="preserve"> M F</w:t>
      </w:r>
      <w:r w:rsidRPr="00EF045B">
        <w:rPr>
          <w:rFonts w:ascii="Arial" w:hAnsi="Arial" w:cs="Arial"/>
          <w:b/>
          <w:sz w:val="24"/>
          <w:szCs w:val="24"/>
        </w:rPr>
        <w:t xml:space="preserve">   výška Ž F                    </w:t>
      </w:r>
    </w:p>
    <w:p w:rsidR="002F792A" w:rsidRPr="00EF045B" w:rsidRDefault="001C0A80" w:rsidP="002F792A">
      <w:pPr>
        <w:rPr>
          <w:rFonts w:ascii="Arial" w:hAnsi="Arial" w:cs="Arial"/>
          <w:b/>
          <w:sz w:val="24"/>
          <w:szCs w:val="24"/>
        </w:rPr>
      </w:pPr>
      <w:proofErr w:type="gramStart"/>
      <w:r w:rsidRPr="00EF045B">
        <w:rPr>
          <w:rFonts w:ascii="Arial" w:hAnsi="Arial" w:cs="Arial"/>
          <w:b/>
          <w:sz w:val="24"/>
          <w:szCs w:val="24"/>
        </w:rPr>
        <w:t xml:space="preserve">14:00     </w:t>
      </w:r>
      <w:r w:rsidR="008105DD">
        <w:rPr>
          <w:rFonts w:ascii="Arial" w:hAnsi="Arial" w:cs="Arial"/>
          <w:b/>
          <w:sz w:val="24"/>
          <w:szCs w:val="24"/>
        </w:rPr>
        <w:t xml:space="preserve">                                         trojskok</w:t>
      </w:r>
      <w:proofErr w:type="gramEnd"/>
      <w:r w:rsidR="008105DD">
        <w:rPr>
          <w:rFonts w:ascii="Arial" w:hAnsi="Arial" w:cs="Arial"/>
          <w:b/>
          <w:sz w:val="24"/>
          <w:szCs w:val="24"/>
        </w:rPr>
        <w:t xml:space="preserve"> M F   koule 7,26kg M F     </w:t>
      </w:r>
      <w:r w:rsidRPr="00EF045B">
        <w:rPr>
          <w:rFonts w:ascii="Arial" w:hAnsi="Arial" w:cs="Arial"/>
          <w:b/>
          <w:sz w:val="24"/>
          <w:szCs w:val="24"/>
        </w:rPr>
        <w:t>disk 1kg Ž F</w:t>
      </w:r>
      <w:r w:rsidR="002F792A" w:rsidRPr="00EF045B">
        <w:rPr>
          <w:rFonts w:ascii="Arial" w:hAnsi="Arial" w:cs="Arial"/>
          <w:b/>
          <w:sz w:val="24"/>
          <w:szCs w:val="24"/>
        </w:rPr>
        <w:t xml:space="preserve"> </w:t>
      </w:r>
    </w:p>
    <w:p w:rsidR="002F792A" w:rsidRPr="00EF045B" w:rsidRDefault="001C0A80" w:rsidP="002F792A">
      <w:pPr>
        <w:rPr>
          <w:rFonts w:ascii="Arial" w:hAnsi="Arial" w:cs="Arial"/>
          <w:b/>
          <w:sz w:val="24"/>
          <w:szCs w:val="24"/>
        </w:rPr>
      </w:pPr>
      <w:r w:rsidRPr="00EF045B">
        <w:rPr>
          <w:rFonts w:ascii="Arial" w:hAnsi="Arial" w:cs="Arial"/>
          <w:b/>
          <w:sz w:val="24"/>
          <w:szCs w:val="24"/>
        </w:rPr>
        <w:t xml:space="preserve">14:10     </w:t>
      </w:r>
      <w:r w:rsidR="002F792A" w:rsidRPr="00EF045B">
        <w:rPr>
          <w:rFonts w:ascii="Arial" w:hAnsi="Arial" w:cs="Arial"/>
          <w:b/>
          <w:sz w:val="24"/>
          <w:szCs w:val="24"/>
        </w:rPr>
        <w:t xml:space="preserve">3000 m </w:t>
      </w:r>
      <w:proofErr w:type="spellStart"/>
      <w:r w:rsidR="002F792A" w:rsidRPr="00EF045B">
        <w:rPr>
          <w:rFonts w:ascii="Arial" w:hAnsi="Arial" w:cs="Arial"/>
          <w:b/>
          <w:sz w:val="24"/>
          <w:szCs w:val="24"/>
        </w:rPr>
        <w:t>M</w:t>
      </w:r>
      <w:proofErr w:type="spellEnd"/>
      <w:r w:rsidR="002F792A" w:rsidRPr="00EF045B">
        <w:rPr>
          <w:rFonts w:ascii="Arial" w:hAnsi="Arial" w:cs="Arial"/>
          <w:b/>
          <w:sz w:val="24"/>
          <w:szCs w:val="24"/>
        </w:rPr>
        <w:t xml:space="preserve"> </w:t>
      </w:r>
      <w:r w:rsidRPr="00EF045B">
        <w:rPr>
          <w:rFonts w:ascii="Arial" w:hAnsi="Arial" w:cs="Arial"/>
          <w:b/>
          <w:sz w:val="24"/>
          <w:szCs w:val="24"/>
        </w:rPr>
        <w:t>F</w:t>
      </w:r>
    </w:p>
    <w:p w:rsidR="002F792A" w:rsidRPr="00EF045B" w:rsidRDefault="001C0A80" w:rsidP="002F792A">
      <w:pPr>
        <w:rPr>
          <w:rFonts w:ascii="Arial" w:hAnsi="Arial" w:cs="Arial"/>
          <w:b/>
          <w:sz w:val="24"/>
          <w:szCs w:val="24"/>
        </w:rPr>
      </w:pPr>
      <w:r w:rsidRPr="00EF045B">
        <w:rPr>
          <w:rFonts w:ascii="Arial" w:hAnsi="Arial" w:cs="Arial"/>
          <w:b/>
          <w:sz w:val="24"/>
          <w:szCs w:val="24"/>
        </w:rPr>
        <w:t>14:30     400 m př. Ž F</w:t>
      </w:r>
      <w:r w:rsidR="002F792A" w:rsidRPr="00EF045B">
        <w:rPr>
          <w:rFonts w:ascii="Arial" w:hAnsi="Arial" w:cs="Arial"/>
          <w:b/>
          <w:sz w:val="24"/>
          <w:szCs w:val="24"/>
        </w:rPr>
        <w:t xml:space="preserve"> </w:t>
      </w:r>
    </w:p>
    <w:p w:rsidR="002F792A" w:rsidRPr="00EF045B" w:rsidRDefault="001C0A80" w:rsidP="002F792A">
      <w:pPr>
        <w:rPr>
          <w:rFonts w:ascii="Arial" w:hAnsi="Arial" w:cs="Arial"/>
          <w:b/>
          <w:sz w:val="24"/>
          <w:szCs w:val="24"/>
        </w:rPr>
      </w:pPr>
      <w:r w:rsidRPr="00EF045B">
        <w:rPr>
          <w:rFonts w:ascii="Arial" w:hAnsi="Arial" w:cs="Arial"/>
          <w:b/>
          <w:sz w:val="24"/>
          <w:szCs w:val="24"/>
        </w:rPr>
        <w:t>14:45     400 m př. M F</w:t>
      </w:r>
      <w:r w:rsidR="002F792A" w:rsidRPr="00EF045B">
        <w:rPr>
          <w:rFonts w:ascii="Arial" w:hAnsi="Arial" w:cs="Arial"/>
          <w:b/>
          <w:sz w:val="24"/>
          <w:szCs w:val="24"/>
        </w:rPr>
        <w:t xml:space="preserve"> </w:t>
      </w:r>
    </w:p>
    <w:p w:rsidR="002F792A" w:rsidRPr="00EF045B" w:rsidRDefault="001C0A80" w:rsidP="002F792A">
      <w:pPr>
        <w:rPr>
          <w:rFonts w:ascii="Arial" w:hAnsi="Arial" w:cs="Arial"/>
          <w:b/>
          <w:sz w:val="24"/>
          <w:szCs w:val="24"/>
        </w:rPr>
      </w:pPr>
      <w:r w:rsidRPr="00EF045B">
        <w:rPr>
          <w:rFonts w:ascii="Arial" w:hAnsi="Arial" w:cs="Arial"/>
          <w:b/>
          <w:sz w:val="24"/>
          <w:szCs w:val="24"/>
        </w:rPr>
        <w:t>15:00     200 m Ž F</w:t>
      </w:r>
      <w:r w:rsidR="002F792A" w:rsidRPr="00EF045B">
        <w:rPr>
          <w:rFonts w:ascii="Arial" w:hAnsi="Arial" w:cs="Arial"/>
          <w:b/>
          <w:sz w:val="24"/>
          <w:szCs w:val="24"/>
        </w:rPr>
        <w:t xml:space="preserve"> </w:t>
      </w:r>
    </w:p>
    <w:p w:rsidR="002F792A" w:rsidRPr="00EF045B" w:rsidRDefault="001C0A80" w:rsidP="002F792A">
      <w:pPr>
        <w:rPr>
          <w:rFonts w:ascii="Arial" w:hAnsi="Arial" w:cs="Arial"/>
          <w:b/>
          <w:sz w:val="24"/>
          <w:szCs w:val="24"/>
        </w:rPr>
      </w:pPr>
      <w:proofErr w:type="gramStart"/>
      <w:r w:rsidRPr="00EF045B">
        <w:rPr>
          <w:rFonts w:ascii="Arial" w:hAnsi="Arial" w:cs="Arial"/>
          <w:b/>
          <w:sz w:val="24"/>
          <w:szCs w:val="24"/>
        </w:rPr>
        <w:t xml:space="preserve">15:15     200 m </w:t>
      </w:r>
      <w:proofErr w:type="spellStart"/>
      <w:r w:rsidRPr="00EF045B">
        <w:rPr>
          <w:rFonts w:ascii="Arial" w:hAnsi="Arial" w:cs="Arial"/>
          <w:b/>
          <w:sz w:val="24"/>
          <w:szCs w:val="24"/>
        </w:rPr>
        <w:t>M</w:t>
      </w:r>
      <w:proofErr w:type="spellEnd"/>
      <w:r w:rsidRPr="00EF045B">
        <w:rPr>
          <w:rFonts w:ascii="Arial" w:hAnsi="Arial" w:cs="Arial"/>
          <w:b/>
          <w:sz w:val="24"/>
          <w:szCs w:val="24"/>
        </w:rPr>
        <w:t xml:space="preserve"> F                   </w:t>
      </w:r>
      <w:r w:rsidR="008105DD">
        <w:rPr>
          <w:rFonts w:ascii="Arial" w:hAnsi="Arial" w:cs="Arial"/>
          <w:b/>
          <w:sz w:val="24"/>
          <w:szCs w:val="24"/>
        </w:rPr>
        <w:t xml:space="preserve">     </w:t>
      </w:r>
      <w:r w:rsidRPr="00EF045B">
        <w:rPr>
          <w:rFonts w:ascii="Arial" w:hAnsi="Arial" w:cs="Arial"/>
          <w:b/>
          <w:sz w:val="24"/>
          <w:szCs w:val="24"/>
        </w:rPr>
        <w:t xml:space="preserve"> </w:t>
      </w:r>
      <w:r w:rsidR="008105DD">
        <w:rPr>
          <w:rFonts w:ascii="Arial" w:hAnsi="Arial" w:cs="Arial"/>
          <w:b/>
          <w:sz w:val="24"/>
          <w:szCs w:val="24"/>
        </w:rPr>
        <w:t>trojskok</w:t>
      </w:r>
      <w:proofErr w:type="gramEnd"/>
      <w:r w:rsidR="008105DD">
        <w:rPr>
          <w:rFonts w:ascii="Arial" w:hAnsi="Arial" w:cs="Arial"/>
          <w:b/>
          <w:sz w:val="24"/>
          <w:szCs w:val="24"/>
        </w:rPr>
        <w:t xml:space="preserve"> Ž F    </w:t>
      </w:r>
      <w:r w:rsidRPr="00EF045B">
        <w:rPr>
          <w:rFonts w:ascii="Arial" w:hAnsi="Arial" w:cs="Arial"/>
          <w:b/>
          <w:sz w:val="24"/>
          <w:szCs w:val="24"/>
        </w:rPr>
        <w:t>koule</w:t>
      </w:r>
      <w:r w:rsidR="008105DD">
        <w:rPr>
          <w:rFonts w:ascii="Arial" w:hAnsi="Arial" w:cs="Arial"/>
          <w:b/>
          <w:sz w:val="24"/>
          <w:szCs w:val="24"/>
        </w:rPr>
        <w:t xml:space="preserve"> 4kg Ž F        </w:t>
      </w:r>
      <w:r w:rsidRPr="00EF045B">
        <w:rPr>
          <w:rFonts w:ascii="Arial" w:hAnsi="Arial" w:cs="Arial"/>
          <w:b/>
          <w:sz w:val="24"/>
          <w:szCs w:val="24"/>
        </w:rPr>
        <w:t>disk 2kg M F</w:t>
      </w:r>
      <w:r w:rsidR="002F792A" w:rsidRPr="00EF045B">
        <w:rPr>
          <w:rFonts w:ascii="Arial" w:hAnsi="Arial" w:cs="Arial"/>
          <w:b/>
          <w:sz w:val="24"/>
          <w:szCs w:val="24"/>
        </w:rPr>
        <w:t xml:space="preserve"> </w:t>
      </w:r>
    </w:p>
    <w:p w:rsidR="002F792A" w:rsidRPr="00EF045B" w:rsidRDefault="001C0A80" w:rsidP="002F792A">
      <w:pPr>
        <w:rPr>
          <w:rFonts w:ascii="Arial" w:hAnsi="Arial" w:cs="Arial"/>
          <w:b/>
          <w:sz w:val="24"/>
          <w:szCs w:val="24"/>
        </w:rPr>
      </w:pPr>
      <w:r w:rsidRPr="00EF045B">
        <w:rPr>
          <w:rFonts w:ascii="Arial" w:hAnsi="Arial" w:cs="Arial"/>
          <w:b/>
          <w:sz w:val="24"/>
          <w:szCs w:val="24"/>
        </w:rPr>
        <w:t>15:30     1500 m Ž F</w:t>
      </w:r>
    </w:p>
    <w:p w:rsidR="002F792A" w:rsidRPr="00EF045B" w:rsidRDefault="001C0A80" w:rsidP="002F792A">
      <w:pPr>
        <w:rPr>
          <w:rFonts w:ascii="Arial" w:hAnsi="Arial" w:cs="Arial"/>
          <w:b/>
          <w:sz w:val="24"/>
          <w:szCs w:val="24"/>
        </w:rPr>
      </w:pPr>
      <w:r w:rsidRPr="00EF045B">
        <w:rPr>
          <w:rFonts w:ascii="Arial" w:hAnsi="Arial" w:cs="Arial"/>
          <w:b/>
          <w:sz w:val="24"/>
          <w:szCs w:val="24"/>
        </w:rPr>
        <w:t xml:space="preserve">15:45     1500 m </w:t>
      </w:r>
      <w:proofErr w:type="spellStart"/>
      <w:r w:rsidRPr="00EF045B">
        <w:rPr>
          <w:rFonts w:ascii="Arial" w:hAnsi="Arial" w:cs="Arial"/>
          <w:b/>
          <w:sz w:val="24"/>
          <w:szCs w:val="24"/>
        </w:rPr>
        <w:t>M</w:t>
      </w:r>
      <w:proofErr w:type="spellEnd"/>
      <w:r w:rsidRPr="00EF045B">
        <w:rPr>
          <w:rFonts w:ascii="Arial" w:hAnsi="Arial" w:cs="Arial"/>
          <w:b/>
          <w:sz w:val="24"/>
          <w:szCs w:val="24"/>
        </w:rPr>
        <w:t xml:space="preserve"> F</w:t>
      </w:r>
      <w:r w:rsidR="002F792A" w:rsidRPr="00EF045B">
        <w:rPr>
          <w:rFonts w:ascii="Arial" w:hAnsi="Arial" w:cs="Arial"/>
          <w:b/>
          <w:sz w:val="24"/>
          <w:szCs w:val="24"/>
        </w:rPr>
        <w:t xml:space="preserve"> </w:t>
      </w:r>
    </w:p>
    <w:p w:rsidR="002F792A" w:rsidRPr="00EF045B" w:rsidRDefault="001C0A80" w:rsidP="002F792A">
      <w:pPr>
        <w:rPr>
          <w:rFonts w:ascii="Arial" w:hAnsi="Arial" w:cs="Arial"/>
          <w:b/>
          <w:sz w:val="24"/>
          <w:szCs w:val="24"/>
        </w:rPr>
      </w:pPr>
      <w:r w:rsidRPr="00EF045B">
        <w:rPr>
          <w:rFonts w:ascii="Arial" w:hAnsi="Arial" w:cs="Arial"/>
          <w:b/>
          <w:sz w:val="24"/>
          <w:szCs w:val="24"/>
        </w:rPr>
        <w:t>16:00     4x100 m Ž F</w:t>
      </w:r>
      <w:r w:rsidR="002F792A" w:rsidRPr="00EF045B">
        <w:rPr>
          <w:rFonts w:ascii="Arial" w:hAnsi="Arial" w:cs="Arial"/>
          <w:b/>
          <w:sz w:val="24"/>
          <w:szCs w:val="24"/>
        </w:rPr>
        <w:t xml:space="preserve"> </w:t>
      </w:r>
    </w:p>
    <w:p w:rsidR="002F792A" w:rsidRPr="00EF045B" w:rsidRDefault="001C0A80" w:rsidP="002F792A">
      <w:pPr>
        <w:rPr>
          <w:rFonts w:ascii="Arial" w:hAnsi="Arial" w:cs="Arial"/>
          <w:b/>
          <w:sz w:val="24"/>
          <w:szCs w:val="24"/>
        </w:rPr>
      </w:pPr>
      <w:r w:rsidRPr="00EF045B">
        <w:rPr>
          <w:rFonts w:ascii="Arial" w:hAnsi="Arial" w:cs="Arial"/>
          <w:b/>
          <w:sz w:val="24"/>
          <w:szCs w:val="24"/>
        </w:rPr>
        <w:t xml:space="preserve">16:15     4x100 m </w:t>
      </w:r>
      <w:proofErr w:type="spellStart"/>
      <w:r w:rsidRPr="00EF045B">
        <w:rPr>
          <w:rFonts w:ascii="Arial" w:hAnsi="Arial" w:cs="Arial"/>
          <w:b/>
          <w:sz w:val="24"/>
          <w:szCs w:val="24"/>
        </w:rPr>
        <w:t>M</w:t>
      </w:r>
      <w:proofErr w:type="spellEnd"/>
      <w:r w:rsidRPr="00EF045B">
        <w:rPr>
          <w:rFonts w:ascii="Arial" w:hAnsi="Arial" w:cs="Arial"/>
          <w:b/>
          <w:sz w:val="24"/>
          <w:szCs w:val="24"/>
        </w:rPr>
        <w:t xml:space="preserve"> F</w:t>
      </w:r>
      <w:r w:rsidR="002F792A" w:rsidRPr="00EF045B">
        <w:rPr>
          <w:rFonts w:ascii="Arial" w:hAnsi="Arial" w:cs="Arial"/>
          <w:b/>
          <w:sz w:val="24"/>
          <w:szCs w:val="24"/>
        </w:rPr>
        <w:t xml:space="preserve"> </w:t>
      </w:r>
    </w:p>
    <w:p w:rsidR="002F792A" w:rsidRPr="00EF045B" w:rsidRDefault="001C0A80" w:rsidP="002F792A">
      <w:pPr>
        <w:rPr>
          <w:rFonts w:ascii="Arial" w:hAnsi="Arial" w:cs="Arial"/>
          <w:b/>
          <w:sz w:val="24"/>
          <w:szCs w:val="24"/>
        </w:rPr>
      </w:pPr>
      <w:r w:rsidRPr="00EF045B">
        <w:rPr>
          <w:rFonts w:ascii="Arial" w:hAnsi="Arial" w:cs="Arial"/>
          <w:b/>
          <w:sz w:val="24"/>
          <w:szCs w:val="24"/>
        </w:rPr>
        <w:t>16:30     4x400 m Ž F</w:t>
      </w:r>
      <w:r w:rsidR="002F792A" w:rsidRPr="00EF045B">
        <w:rPr>
          <w:rFonts w:ascii="Arial" w:hAnsi="Arial" w:cs="Arial"/>
          <w:b/>
          <w:sz w:val="24"/>
          <w:szCs w:val="24"/>
        </w:rPr>
        <w:t xml:space="preserve"> </w:t>
      </w:r>
    </w:p>
    <w:p w:rsidR="002F792A" w:rsidRPr="00EF045B" w:rsidRDefault="001C0A80" w:rsidP="002F792A">
      <w:pPr>
        <w:rPr>
          <w:rFonts w:ascii="Arial" w:hAnsi="Arial" w:cs="Arial"/>
          <w:b/>
          <w:sz w:val="24"/>
          <w:szCs w:val="24"/>
        </w:rPr>
      </w:pPr>
      <w:r w:rsidRPr="00EF045B">
        <w:rPr>
          <w:rFonts w:ascii="Arial" w:hAnsi="Arial" w:cs="Arial"/>
          <w:b/>
          <w:sz w:val="24"/>
          <w:szCs w:val="24"/>
        </w:rPr>
        <w:t xml:space="preserve">16:45     4x400 m </w:t>
      </w:r>
      <w:proofErr w:type="spellStart"/>
      <w:r w:rsidRPr="00EF045B">
        <w:rPr>
          <w:rFonts w:ascii="Arial" w:hAnsi="Arial" w:cs="Arial"/>
          <w:b/>
          <w:sz w:val="24"/>
          <w:szCs w:val="24"/>
        </w:rPr>
        <w:t>M</w:t>
      </w:r>
      <w:proofErr w:type="spellEnd"/>
      <w:r w:rsidRPr="00EF045B">
        <w:rPr>
          <w:rFonts w:ascii="Arial" w:hAnsi="Arial" w:cs="Arial"/>
          <w:b/>
          <w:sz w:val="24"/>
          <w:szCs w:val="24"/>
        </w:rPr>
        <w:t xml:space="preserve"> F</w:t>
      </w:r>
      <w:r w:rsidR="002F792A" w:rsidRPr="00EF045B">
        <w:rPr>
          <w:rFonts w:ascii="Arial" w:hAnsi="Arial" w:cs="Arial"/>
          <w:b/>
          <w:sz w:val="24"/>
          <w:szCs w:val="24"/>
        </w:rPr>
        <w:t xml:space="preserve"> </w:t>
      </w:r>
    </w:p>
    <w:p w:rsidR="001C0A80" w:rsidRDefault="001C0A80" w:rsidP="002F792A"/>
    <w:sectPr w:rsidR="001C0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open_sans">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2A"/>
    <w:rsid w:val="000C7EEB"/>
    <w:rsid w:val="001C0A80"/>
    <w:rsid w:val="002F792A"/>
    <w:rsid w:val="008105DD"/>
    <w:rsid w:val="00A837B2"/>
    <w:rsid w:val="00B86C19"/>
    <w:rsid w:val="00EF04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617C0-DA11-426A-BA12-CC3E71AB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6C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6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459353">
      <w:bodyDiv w:val="1"/>
      <w:marLeft w:val="0"/>
      <w:marRight w:val="0"/>
      <w:marTop w:val="0"/>
      <w:marBottom w:val="0"/>
      <w:divBdr>
        <w:top w:val="none" w:sz="0" w:space="0" w:color="auto"/>
        <w:left w:val="none" w:sz="0" w:space="0" w:color="auto"/>
        <w:bottom w:val="none" w:sz="0" w:space="0" w:color="auto"/>
        <w:right w:val="none" w:sz="0" w:space="0" w:color="auto"/>
      </w:divBdr>
      <w:divsChild>
        <w:div w:id="600143124">
          <w:marLeft w:val="0"/>
          <w:marRight w:val="0"/>
          <w:marTop w:val="0"/>
          <w:marBottom w:val="0"/>
          <w:divBdr>
            <w:top w:val="none" w:sz="0" w:space="0" w:color="auto"/>
            <w:left w:val="none" w:sz="0" w:space="0" w:color="auto"/>
            <w:bottom w:val="none" w:sz="0" w:space="0" w:color="auto"/>
            <w:right w:val="none" w:sz="0" w:space="0" w:color="auto"/>
          </w:divBdr>
          <w:divsChild>
            <w:div w:id="1749300122">
              <w:marLeft w:val="0"/>
              <w:marRight w:val="0"/>
              <w:marTop w:val="0"/>
              <w:marBottom w:val="0"/>
              <w:divBdr>
                <w:top w:val="none" w:sz="0" w:space="0" w:color="auto"/>
                <w:left w:val="none" w:sz="0" w:space="0" w:color="auto"/>
                <w:bottom w:val="none" w:sz="0" w:space="0" w:color="auto"/>
                <w:right w:val="none" w:sz="0" w:space="0" w:color="auto"/>
              </w:divBdr>
              <w:divsChild>
                <w:div w:id="1427770942">
                  <w:marLeft w:val="0"/>
                  <w:marRight w:val="0"/>
                  <w:marTop w:val="0"/>
                  <w:marBottom w:val="0"/>
                  <w:divBdr>
                    <w:top w:val="none" w:sz="0" w:space="0" w:color="auto"/>
                    <w:left w:val="none" w:sz="0" w:space="0" w:color="auto"/>
                    <w:bottom w:val="none" w:sz="0" w:space="0" w:color="auto"/>
                    <w:right w:val="none" w:sz="0" w:space="0" w:color="auto"/>
                  </w:divBdr>
                  <w:divsChild>
                    <w:div w:id="14504818">
                      <w:marLeft w:val="0"/>
                      <w:marRight w:val="0"/>
                      <w:marTop w:val="0"/>
                      <w:marBottom w:val="0"/>
                      <w:divBdr>
                        <w:top w:val="none" w:sz="0" w:space="0" w:color="auto"/>
                        <w:left w:val="none" w:sz="0" w:space="0" w:color="auto"/>
                        <w:bottom w:val="none" w:sz="0" w:space="0" w:color="auto"/>
                        <w:right w:val="none" w:sz="0" w:space="0" w:color="auto"/>
                      </w:divBdr>
                      <w:divsChild>
                        <w:div w:id="356467870">
                          <w:marLeft w:val="0"/>
                          <w:marRight w:val="0"/>
                          <w:marTop w:val="0"/>
                          <w:marBottom w:val="0"/>
                          <w:divBdr>
                            <w:top w:val="none" w:sz="0" w:space="0" w:color="auto"/>
                            <w:left w:val="none" w:sz="0" w:space="0" w:color="auto"/>
                            <w:bottom w:val="none" w:sz="0" w:space="0" w:color="auto"/>
                            <w:right w:val="none" w:sz="0" w:space="0" w:color="auto"/>
                          </w:divBdr>
                          <w:divsChild>
                            <w:div w:id="1752702495">
                              <w:marLeft w:val="-150"/>
                              <w:marRight w:val="-150"/>
                              <w:marTop w:val="225"/>
                              <w:marBottom w:val="225"/>
                              <w:divBdr>
                                <w:top w:val="none" w:sz="0" w:space="0" w:color="auto"/>
                                <w:left w:val="none" w:sz="0" w:space="0" w:color="auto"/>
                                <w:bottom w:val="none" w:sz="0" w:space="0" w:color="auto"/>
                                <w:right w:val="none" w:sz="0" w:space="0" w:color="auto"/>
                              </w:divBdr>
                              <w:divsChild>
                                <w:div w:id="1096247704">
                                  <w:marLeft w:val="0"/>
                                  <w:marRight w:val="0"/>
                                  <w:marTop w:val="0"/>
                                  <w:marBottom w:val="0"/>
                                  <w:divBdr>
                                    <w:top w:val="none" w:sz="0" w:space="0" w:color="auto"/>
                                    <w:left w:val="none" w:sz="0" w:space="0" w:color="auto"/>
                                    <w:bottom w:val="none" w:sz="0" w:space="0" w:color="auto"/>
                                    <w:right w:val="none" w:sz="0" w:space="0" w:color="auto"/>
                                  </w:divBdr>
                                  <w:divsChild>
                                    <w:div w:id="1448961067">
                                      <w:marLeft w:val="0"/>
                                      <w:marRight w:val="0"/>
                                      <w:marTop w:val="0"/>
                                      <w:marBottom w:val="0"/>
                                      <w:divBdr>
                                        <w:top w:val="none" w:sz="0" w:space="0" w:color="auto"/>
                                        <w:left w:val="none" w:sz="0" w:space="0" w:color="auto"/>
                                        <w:bottom w:val="none" w:sz="0" w:space="0" w:color="auto"/>
                                        <w:right w:val="none" w:sz="0" w:space="0" w:color="auto"/>
                                      </w:divBdr>
                                    </w:div>
                                    <w:div w:id="2054695023">
                                      <w:marLeft w:val="0"/>
                                      <w:marRight w:val="0"/>
                                      <w:marTop w:val="0"/>
                                      <w:marBottom w:val="0"/>
                                      <w:divBdr>
                                        <w:top w:val="none" w:sz="0" w:space="0" w:color="auto"/>
                                        <w:left w:val="none" w:sz="0" w:space="0" w:color="auto"/>
                                        <w:bottom w:val="none" w:sz="0" w:space="0" w:color="auto"/>
                                        <w:right w:val="none" w:sz="0" w:space="0" w:color="auto"/>
                                      </w:divBdr>
                                    </w:div>
                                  </w:divsChild>
                                </w:div>
                                <w:div w:id="1223642684">
                                  <w:marLeft w:val="0"/>
                                  <w:marRight w:val="0"/>
                                  <w:marTop w:val="0"/>
                                  <w:marBottom w:val="0"/>
                                  <w:divBdr>
                                    <w:top w:val="none" w:sz="0" w:space="0" w:color="auto"/>
                                    <w:left w:val="none" w:sz="0" w:space="0" w:color="auto"/>
                                    <w:bottom w:val="none" w:sz="0" w:space="0" w:color="auto"/>
                                    <w:right w:val="none" w:sz="0" w:space="0" w:color="auto"/>
                                  </w:divBdr>
                                  <w:divsChild>
                                    <w:div w:id="134302495">
                                      <w:marLeft w:val="0"/>
                                      <w:marRight w:val="0"/>
                                      <w:marTop w:val="0"/>
                                      <w:marBottom w:val="0"/>
                                      <w:divBdr>
                                        <w:top w:val="none" w:sz="0" w:space="0" w:color="auto"/>
                                        <w:left w:val="none" w:sz="0" w:space="0" w:color="auto"/>
                                        <w:bottom w:val="none" w:sz="0" w:space="0" w:color="auto"/>
                                        <w:right w:val="none" w:sz="0" w:space="0" w:color="auto"/>
                                      </w:divBdr>
                                    </w:div>
                                    <w:div w:id="18844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78477">
                              <w:marLeft w:val="-150"/>
                              <w:marRight w:val="-150"/>
                              <w:marTop w:val="0"/>
                              <w:marBottom w:val="0"/>
                              <w:divBdr>
                                <w:top w:val="none" w:sz="0" w:space="0" w:color="auto"/>
                                <w:left w:val="none" w:sz="0" w:space="0" w:color="auto"/>
                                <w:bottom w:val="none" w:sz="0" w:space="0" w:color="auto"/>
                                <w:right w:val="none" w:sz="0" w:space="0" w:color="auto"/>
                              </w:divBdr>
                              <w:divsChild>
                                <w:div w:id="3578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992</Words>
  <Characters>5853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cenda</dc:creator>
  <cp:keywords/>
  <dc:description/>
  <cp:lastModifiedBy>cenda</cp:lastModifiedBy>
  <cp:revision>2</cp:revision>
  <cp:lastPrinted>2018-05-07T09:55:00Z</cp:lastPrinted>
  <dcterms:created xsi:type="dcterms:W3CDTF">2018-05-07T09:11:00Z</dcterms:created>
  <dcterms:modified xsi:type="dcterms:W3CDTF">2018-05-07T09:58:00Z</dcterms:modified>
</cp:coreProperties>
</file>